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55409" w14:textId="4EDF08AA" w:rsidR="00FC7761" w:rsidRDefault="007E1698" w:rsidP="00FC7761">
      <w:pPr>
        <w:tabs>
          <w:tab w:val="center" w:pos="4860"/>
        </w:tabs>
        <w:ind w:right="540"/>
        <w:rPr>
          <w:rFonts w:ascii="Book Antiqua" w:hAnsi="Book Antiqua" w:cs="Book Antiqua"/>
          <w:bCs/>
          <w:i/>
          <w:noProof/>
        </w:rPr>
      </w:pPr>
      <w:bookmarkStart w:id="0" w:name="_Hlk171411672"/>
      <w:bookmarkEnd w:id="0"/>
      <w:r>
        <w:rPr>
          <w:rFonts w:ascii="Book Antiqua" w:hAnsi="Book Antiqua" w:cs="Book Antiqua"/>
          <w:b/>
          <w:bCs/>
          <w:noProof/>
          <w:sz w:val="40"/>
          <w:szCs w:val="40"/>
        </w:rPr>
        <w:object w:dxaOrig="1440" w:dyaOrig="1440" w14:anchorId="1A79AC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300" type="#_x0000_t75" style="position:absolute;margin-left:207pt;margin-top:-3.45pt;width:73.1pt;height:72.85pt;z-index:-251657728">
            <v:imagedata r:id="rId8" o:title=""/>
          </v:shape>
          <o:OLEObject Type="Embed" ProgID="CorelDRAW.Graphic.13" ShapeID="_x0000_s1300" DrawAspect="Content" ObjectID="_1838184235" r:id="rId9"/>
        </w:object>
      </w:r>
      <w:r w:rsidR="00FC7761">
        <w:rPr>
          <w:rFonts w:ascii="Book Antiqua" w:hAnsi="Book Antiqua" w:cs="Book Antiqua"/>
          <w:bCs/>
          <w:i/>
          <w:noProof/>
        </w:rPr>
        <w:tab/>
      </w:r>
    </w:p>
    <w:p w14:paraId="5EE6BF3B" w14:textId="7D194E55" w:rsidR="00FC7761" w:rsidRDefault="00FC7761" w:rsidP="00FC7761">
      <w:pPr>
        <w:tabs>
          <w:tab w:val="left" w:pos="630"/>
          <w:tab w:val="center" w:pos="4860"/>
        </w:tabs>
        <w:ind w:right="540"/>
        <w:rPr>
          <w:rFonts w:ascii="Book Antiqua" w:hAnsi="Book Antiqua" w:cs="Book Antiqua"/>
          <w:b/>
          <w:bCs/>
          <w:sz w:val="40"/>
          <w:szCs w:val="40"/>
          <w:lang w:val="sv-SE"/>
        </w:rPr>
      </w:pPr>
      <w:r>
        <w:rPr>
          <w:rFonts w:ascii="Book Antiqua" w:hAnsi="Book Antiqua" w:cs="Book Antiqua"/>
          <w:b/>
          <w:bCs/>
          <w:sz w:val="40"/>
          <w:szCs w:val="40"/>
          <w:lang w:val="sv-SE"/>
        </w:rPr>
        <w:tab/>
      </w:r>
      <w:r>
        <w:rPr>
          <w:rFonts w:ascii="Book Antiqua" w:hAnsi="Book Antiqua" w:cs="Book Antiqua"/>
          <w:b/>
          <w:bCs/>
          <w:sz w:val="40"/>
          <w:szCs w:val="40"/>
          <w:lang w:val="sv-SE"/>
        </w:rPr>
        <w:tab/>
      </w:r>
      <w:r w:rsidR="007B21D9" w:rsidRPr="0078002D">
        <w:rPr>
          <w:rFonts w:ascii="Book Antiqua" w:hAnsi="Book Antiqua" w:cs="Book Antiqua"/>
          <w:b/>
          <w:bCs/>
          <w:sz w:val="40"/>
          <w:szCs w:val="40"/>
          <w:lang w:val="sv-SE"/>
        </w:rPr>
        <w:t xml:space="preserve"> </w:t>
      </w:r>
    </w:p>
    <w:p w14:paraId="39D8729F" w14:textId="77777777" w:rsidR="00FC7761" w:rsidRDefault="00FC7761" w:rsidP="00E349D5">
      <w:pPr>
        <w:tabs>
          <w:tab w:val="center" w:pos="4874"/>
        </w:tabs>
        <w:ind w:right="540"/>
        <w:rPr>
          <w:rFonts w:ascii="Book Antiqua" w:hAnsi="Book Antiqua" w:cs="Book Antiqua"/>
          <w:b/>
          <w:bCs/>
          <w:sz w:val="40"/>
          <w:szCs w:val="40"/>
          <w:lang w:val="sv-SE"/>
        </w:rPr>
      </w:pPr>
    </w:p>
    <w:p w14:paraId="3FB1FE5A" w14:textId="77777777" w:rsidR="00FC7761" w:rsidRDefault="00FC7761" w:rsidP="00C27F78">
      <w:pPr>
        <w:tabs>
          <w:tab w:val="center" w:pos="4874"/>
        </w:tabs>
        <w:ind w:right="540"/>
        <w:jc w:val="center"/>
        <w:rPr>
          <w:rFonts w:ascii="Book Antiqua" w:hAnsi="Book Antiqua" w:cs="Book Antiqua"/>
          <w:b/>
          <w:bCs/>
          <w:sz w:val="40"/>
          <w:szCs w:val="40"/>
          <w:lang w:val="sv-SE"/>
        </w:rPr>
      </w:pPr>
    </w:p>
    <w:p w14:paraId="78B37C74" w14:textId="55431938" w:rsidR="00D13F30" w:rsidRPr="0078002D" w:rsidRDefault="00663DDE" w:rsidP="00C27F78">
      <w:pPr>
        <w:tabs>
          <w:tab w:val="center" w:pos="4874"/>
        </w:tabs>
        <w:ind w:right="540"/>
        <w:jc w:val="center"/>
        <w:rPr>
          <w:rFonts w:ascii="Book Antiqua" w:hAnsi="Book Antiqua" w:cs="Book Antiqua"/>
          <w:b/>
          <w:bCs/>
          <w:w w:val="99"/>
          <w:sz w:val="40"/>
          <w:szCs w:val="40"/>
          <w:lang w:val="sv-SE"/>
        </w:rPr>
      </w:pPr>
      <w:r w:rsidRPr="0078002D">
        <w:rPr>
          <w:rFonts w:ascii="Book Antiqua" w:hAnsi="Book Antiqua" w:cs="Book Antiqua"/>
          <w:b/>
          <w:bCs/>
          <w:sz w:val="40"/>
          <w:szCs w:val="40"/>
          <w:lang w:val="sv-SE"/>
        </w:rPr>
        <w:t xml:space="preserve"> </w:t>
      </w:r>
      <w:r w:rsidR="002D0E1B" w:rsidRPr="0078002D">
        <w:rPr>
          <w:rFonts w:ascii="Book Antiqua" w:hAnsi="Book Antiqua" w:cs="Book Antiqua"/>
          <w:b/>
          <w:bCs/>
          <w:sz w:val="40"/>
          <w:szCs w:val="40"/>
          <w:lang w:val="sv-SE"/>
        </w:rPr>
        <w:t xml:space="preserve"> </w:t>
      </w:r>
      <w:r w:rsidR="00D13F30" w:rsidRPr="0078002D">
        <w:rPr>
          <w:rFonts w:ascii="Book Antiqua" w:hAnsi="Book Antiqua" w:cs="Book Antiqua"/>
          <w:b/>
          <w:bCs/>
          <w:sz w:val="40"/>
          <w:szCs w:val="40"/>
          <w:lang w:val="sv-SE"/>
        </w:rPr>
        <w:t>Republika e Kosovës</w:t>
      </w:r>
    </w:p>
    <w:p w14:paraId="18BA6115" w14:textId="77777777" w:rsidR="00D13F30" w:rsidRPr="0078002D" w:rsidRDefault="0021502E" w:rsidP="0021502E">
      <w:pPr>
        <w:tabs>
          <w:tab w:val="left" w:pos="1230"/>
          <w:tab w:val="center" w:pos="4860"/>
          <w:tab w:val="left" w:pos="8895"/>
        </w:tabs>
        <w:spacing w:after="240"/>
        <w:ind w:right="540"/>
        <w:rPr>
          <w:rFonts w:ascii="Book Antiqua" w:hAnsi="Book Antiqua" w:cs="Book Antiqua"/>
          <w:bCs/>
          <w:i/>
          <w:lang w:val="sv-SE"/>
        </w:rPr>
      </w:pPr>
      <w:r w:rsidRPr="0078002D">
        <w:rPr>
          <w:rFonts w:ascii="Book Antiqua" w:hAnsi="Book Antiqua" w:cs="Book Antiqua"/>
          <w:bCs/>
          <w:i/>
          <w:lang w:val="sv-SE"/>
        </w:rPr>
        <w:tab/>
      </w:r>
      <w:r w:rsidRPr="0078002D">
        <w:rPr>
          <w:rFonts w:ascii="Book Antiqua" w:hAnsi="Book Antiqua" w:cs="Book Antiqua"/>
          <w:bCs/>
          <w:i/>
          <w:lang w:val="sv-SE"/>
        </w:rPr>
        <w:tab/>
      </w:r>
      <w:r w:rsidR="00D13F30" w:rsidRPr="0078002D">
        <w:rPr>
          <w:rFonts w:ascii="Book Antiqua" w:hAnsi="Book Antiqua" w:cs="Book Antiqua"/>
          <w:bCs/>
          <w:i/>
          <w:lang w:val="sv-SE"/>
        </w:rPr>
        <w:t>Republika Kosova – Republic of Kosovo</w:t>
      </w:r>
      <w:r w:rsidRPr="0078002D">
        <w:rPr>
          <w:rFonts w:ascii="Book Antiqua" w:hAnsi="Book Antiqua" w:cs="Book Antiqua"/>
          <w:bCs/>
          <w:i/>
          <w:lang w:val="sv-SE"/>
        </w:rPr>
        <w:tab/>
      </w:r>
    </w:p>
    <w:p w14:paraId="412B2EAE" w14:textId="721C237C" w:rsidR="00D13F30" w:rsidRPr="0078002D" w:rsidRDefault="00D13F30" w:rsidP="00C27F78">
      <w:pPr>
        <w:ind w:right="540"/>
        <w:jc w:val="center"/>
        <w:rPr>
          <w:rFonts w:ascii="Book Antiqua" w:hAnsi="Book Antiqua" w:cs="Book Antiqua"/>
          <w:b/>
          <w:bCs/>
          <w:sz w:val="40"/>
          <w:szCs w:val="40"/>
          <w:lang w:val="it-IT"/>
        </w:rPr>
      </w:pPr>
      <w:r w:rsidRPr="0078002D">
        <w:rPr>
          <w:rFonts w:ascii="Book Antiqua" w:hAnsi="Book Antiqua" w:cs="Book Antiqua"/>
          <w:b/>
          <w:bCs/>
          <w:sz w:val="40"/>
          <w:szCs w:val="40"/>
          <w:lang w:val="it-IT"/>
        </w:rPr>
        <w:t>Ko</w:t>
      </w:r>
      <w:r w:rsidRPr="0078002D">
        <w:rPr>
          <w:rFonts w:ascii="Book Antiqua" w:hAnsi="Book Antiqua" w:cs="Book Antiqua"/>
          <w:b/>
          <w:bCs/>
          <w:spacing w:val="-1"/>
          <w:sz w:val="40"/>
          <w:szCs w:val="40"/>
          <w:lang w:val="it-IT"/>
        </w:rPr>
        <w:t>mu</w:t>
      </w:r>
      <w:r w:rsidRPr="0078002D">
        <w:rPr>
          <w:rFonts w:ascii="Book Antiqua" w:hAnsi="Book Antiqua" w:cs="Book Antiqua"/>
          <w:b/>
          <w:bCs/>
          <w:sz w:val="40"/>
          <w:szCs w:val="40"/>
          <w:lang w:val="it-IT"/>
        </w:rPr>
        <w:t>na</w:t>
      </w:r>
      <w:r w:rsidRPr="0078002D">
        <w:rPr>
          <w:rFonts w:ascii="Book Antiqua" w:hAnsi="Book Antiqua" w:cs="Book Antiqua"/>
          <w:b/>
          <w:bCs/>
          <w:spacing w:val="-1"/>
          <w:sz w:val="40"/>
          <w:szCs w:val="40"/>
          <w:lang w:val="it-IT"/>
        </w:rPr>
        <w:t xml:space="preserve"> </w:t>
      </w:r>
      <w:r w:rsidRPr="0078002D">
        <w:rPr>
          <w:rFonts w:ascii="Book Antiqua" w:hAnsi="Book Antiqua" w:cs="Book Antiqua"/>
          <w:b/>
          <w:bCs/>
          <w:sz w:val="40"/>
          <w:szCs w:val="40"/>
          <w:lang w:val="it-IT"/>
        </w:rPr>
        <w:t>e</w:t>
      </w:r>
      <w:r w:rsidRPr="0078002D">
        <w:rPr>
          <w:rFonts w:ascii="Book Antiqua" w:hAnsi="Book Antiqua" w:cs="Book Antiqua"/>
          <w:b/>
          <w:bCs/>
          <w:spacing w:val="-1"/>
          <w:sz w:val="40"/>
          <w:szCs w:val="40"/>
          <w:lang w:val="it-IT"/>
        </w:rPr>
        <w:t xml:space="preserve"> </w:t>
      </w:r>
      <w:r w:rsidRPr="0078002D">
        <w:rPr>
          <w:rFonts w:ascii="Book Antiqua" w:hAnsi="Book Antiqua" w:cs="Book Antiqua"/>
          <w:b/>
          <w:bCs/>
          <w:sz w:val="40"/>
          <w:szCs w:val="40"/>
          <w:lang w:val="it-IT"/>
        </w:rPr>
        <w:t>Mitrovicës</w:t>
      </w:r>
      <w:r w:rsidR="00FC7761">
        <w:rPr>
          <w:rFonts w:ascii="Book Antiqua" w:hAnsi="Book Antiqua" w:cs="Book Antiqua"/>
          <w:b/>
          <w:bCs/>
          <w:sz w:val="40"/>
          <w:szCs w:val="40"/>
          <w:lang w:val="it-IT"/>
        </w:rPr>
        <w:t xml:space="preserve"> Veriore</w:t>
      </w:r>
    </w:p>
    <w:p w14:paraId="3866883E" w14:textId="3AD8A297" w:rsidR="00D13F30" w:rsidRPr="00E349D5" w:rsidRDefault="00D13F30" w:rsidP="00E349D5">
      <w:pPr>
        <w:ind w:right="540"/>
        <w:jc w:val="center"/>
        <w:rPr>
          <w:rFonts w:ascii="Book Antiqua" w:hAnsi="Book Antiqua" w:cs="Book Antiqua"/>
          <w:bCs/>
          <w:i/>
          <w:w w:val="99"/>
          <w:szCs w:val="22"/>
          <w:lang w:val="it-IT"/>
        </w:rPr>
      </w:pPr>
      <w:r w:rsidRPr="0078002D">
        <w:rPr>
          <w:rFonts w:ascii="Book Antiqua" w:hAnsi="Book Antiqua" w:cs="Book Antiqua"/>
          <w:bCs/>
          <w:i/>
          <w:szCs w:val="22"/>
          <w:lang w:val="it-IT"/>
        </w:rPr>
        <w:t>Opština</w:t>
      </w:r>
      <w:r w:rsidRPr="0078002D">
        <w:rPr>
          <w:rFonts w:ascii="Book Antiqua" w:hAnsi="Book Antiqua" w:cs="Book Antiqua"/>
          <w:bCs/>
          <w:i/>
          <w:spacing w:val="-8"/>
          <w:szCs w:val="22"/>
          <w:lang w:val="it-IT"/>
        </w:rPr>
        <w:t xml:space="preserve"> </w:t>
      </w:r>
      <w:r w:rsidR="00FC7761">
        <w:rPr>
          <w:rFonts w:ascii="Book Antiqua" w:hAnsi="Book Antiqua" w:cs="Book Antiqua"/>
          <w:bCs/>
          <w:i/>
          <w:spacing w:val="-8"/>
          <w:szCs w:val="22"/>
          <w:lang w:val="it-IT"/>
        </w:rPr>
        <w:t xml:space="preserve">Severna </w:t>
      </w:r>
      <w:r w:rsidRPr="0078002D">
        <w:rPr>
          <w:rFonts w:ascii="Book Antiqua" w:hAnsi="Book Antiqua" w:cs="Book Antiqua"/>
          <w:bCs/>
          <w:i/>
          <w:szCs w:val="22"/>
          <w:lang w:val="it-IT"/>
        </w:rPr>
        <w:t>Mitrovica</w:t>
      </w:r>
      <w:r w:rsidRPr="0078002D">
        <w:rPr>
          <w:rFonts w:ascii="Book Antiqua" w:hAnsi="Book Antiqua" w:cs="Book Antiqua"/>
          <w:bCs/>
          <w:i/>
          <w:spacing w:val="-7"/>
          <w:szCs w:val="22"/>
          <w:lang w:val="it-IT"/>
        </w:rPr>
        <w:t xml:space="preserve"> </w:t>
      </w:r>
      <w:r w:rsidRPr="0078002D">
        <w:rPr>
          <w:rFonts w:ascii="Book Antiqua" w:hAnsi="Book Antiqua" w:cs="Book Antiqua"/>
          <w:bCs/>
          <w:i/>
          <w:szCs w:val="22"/>
          <w:lang w:val="it-IT"/>
        </w:rPr>
        <w:t>– Municipality</w:t>
      </w:r>
      <w:r w:rsidRPr="0078002D">
        <w:rPr>
          <w:rFonts w:ascii="Book Antiqua" w:hAnsi="Book Antiqua" w:cs="Book Antiqua"/>
          <w:bCs/>
          <w:i/>
          <w:spacing w:val="-14"/>
          <w:szCs w:val="22"/>
          <w:lang w:val="it-IT"/>
        </w:rPr>
        <w:t xml:space="preserve"> </w:t>
      </w:r>
      <w:r w:rsidRPr="0078002D">
        <w:rPr>
          <w:rFonts w:ascii="Book Antiqua" w:hAnsi="Book Antiqua" w:cs="Book Antiqua"/>
          <w:bCs/>
          <w:i/>
          <w:szCs w:val="22"/>
          <w:lang w:val="it-IT"/>
        </w:rPr>
        <w:t>of</w:t>
      </w:r>
      <w:r w:rsidRPr="0078002D">
        <w:rPr>
          <w:rFonts w:ascii="Book Antiqua" w:hAnsi="Book Antiqua" w:cs="Book Antiqua"/>
          <w:bCs/>
          <w:i/>
          <w:spacing w:val="-2"/>
          <w:szCs w:val="22"/>
          <w:lang w:val="it-IT"/>
        </w:rPr>
        <w:t xml:space="preserve"> </w:t>
      </w:r>
      <w:r w:rsidR="00FC7761">
        <w:rPr>
          <w:rFonts w:ascii="Book Antiqua" w:hAnsi="Book Antiqua" w:cs="Book Antiqua"/>
          <w:bCs/>
          <w:i/>
          <w:spacing w:val="-2"/>
          <w:szCs w:val="22"/>
          <w:lang w:val="it-IT"/>
        </w:rPr>
        <w:t xml:space="preserve">North </w:t>
      </w:r>
      <w:r w:rsidRPr="0078002D">
        <w:rPr>
          <w:rFonts w:ascii="Book Antiqua" w:hAnsi="Book Antiqua" w:cs="Book Antiqua"/>
          <w:bCs/>
          <w:i/>
          <w:w w:val="99"/>
          <w:szCs w:val="22"/>
          <w:lang w:val="it-IT"/>
        </w:rPr>
        <w:t>Mitrovica</w:t>
      </w:r>
    </w:p>
    <w:p w14:paraId="2C16781A" w14:textId="77777777" w:rsidR="00D13F30" w:rsidRDefault="00D13F30" w:rsidP="00C27F78">
      <w:pPr>
        <w:ind w:right="540"/>
        <w:rPr>
          <w:b/>
        </w:rPr>
      </w:pPr>
    </w:p>
    <w:p w14:paraId="58AE4FC4" w14:textId="77777777" w:rsidR="0079299C" w:rsidRPr="0078002D" w:rsidRDefault="0079299C" w:rsidP="00C27F78">
      <w:pPr>
        <w:ind w:right="540"/>
      </w:pPr>
    </w:p>
    <w:p w14:paraId="750A356A" w14:textId="77777777" w:rsidR="00D13F30" w:rsidRPr="0078002D" w:rsidRDefault="00B725D0" w:rsidP="00C27F78">
      <w:pPr>
        <w:ind w:right="540"/>
        <w:jc w:val="center"/>
        <w:rPr>
          <w:sz w:val="20"/>
          <w:szCs w:val="20"/>
        </w:rPr>
      </w:pPr>
      <w:r w:rsidRPr="0078002D">
        <w:rPr>
          <w:rFonts w:ascii="Arial Black" w:hAnsi="Arial Black" w:cs="Arial"/>
          <w:bCs/>
          <w:i/>
          <w:noProof/>
          <w:sz w:val="56"/>
          <w:szCs w:val="56"/>
        </w:rPr>
        <mc:AlternateContent>
          <mc:Choice Requires="wps">
            <w:drawing>
              <wp:inline distT="0" distB="0" distL="0" distR="0" wp14:anchorId="73653EAE" wp14:editId="0E228B68">
                <wp:extent cx="4648200" cy="600075"/>
                <wp:effectExtent l="9525" t="28575" r="25400" b="13335"/>
                <wp:docPr id="925748896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48200" cy="600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F156D4" w14:textId="24D590F8" w:rsidR="00E349D5" w:rsidRPr="00023D51" w:rsidRDefault="00ED7467" w:rsidP="00B725D0">
                            <w:pPr>
                              <w:jc w:val="center"/>
                              <w:rPr>
                                <w:rFonts w:ascii="Impact" w:hAnsi="Impact"/>
                                <w:color w:val="003399"/>
                                <w:sz w:val="72"/>
                                <w:szCs w:val="72"/>
                                <w14:shadow w14:blurRad="0" w14:dist="35941" w14:dir="189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7467">
                              <w:t xml:space="preserve"> </w:t>
                            </w:r>
                            <w:r w:rsidRPr="00ED7467">
                              <w:rPr>
                                <w:rFonts w:ascii="Impact" w:hAnsi="Impact"/>
                                <w:color w:val="003399"/>
                                <w:sz w:val="72"/>
                                <w:szCs w:val="72"/>
                                <w14:shadow w14:blurRad="0" w14:dist="35941" w14:dir="189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FINANSIJSKI IZVEŠTAJ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3653EAE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width:366pt;height:4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" filled="f" stroked="f">
                <o:lock v:ext="edit" shapetype="t"/>
                <v:textbox style="mso-fit-shape-to-text:t">
                  <w:txbxContent>
                    <w:p w14:paraId="42F156D4" w14:textId="24D590F8" w:rsidR="00E349D5" w:rsidRPr="00023D51" w:rsidRDefault="00ED7467" w:rsidP="00B725D0">
                      <w:pPr>
                        <w:jc w:val="center"/>
                        <w:rPr>
                          <w:rFonts w:ascii="Impact" w:hAnsi="Impact"/>
                          <w:color w:val="003399"/>
                          <w:sz w:val="72"/>
                          <w:szCs w:val="72"/>
                          <w14:shadow w14:blurRad="0" w14:dist="35941" w14:dir="189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D7467">
                        <w:t xml:space="preserve"> </w:t>
                      </w:r>
                      <w:r w:rsidRPr="00ED7467">
                        <w:rPr>
                          <w:rFonts w:ascii="Impact" w:hAnsi="Impact"/>
                          <w:color w:val="003399"/>
                          <w:sz w:val="72"/>
                          <w:szCs w:val="72"/>
                          <w14:shadow w14:blurRad="0" w14:dist="35941" w14:dir="189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FINANSIJSKI IZVEŠTAJ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051C1E" w14:textId="59F87C7C" w:rsidR="009F00AF" w:rsidRPr="0078002D" w:rsidRDefault="00D13F30" w:rsidP="00382B51">
      <w:pPr>
        <w:pStyle w:val="BodyText"/>
        <w:widowControl w:val="0"/>
        <w:ind w:right="540"/>
        <w:jc w:val="center"/>
        <w:rPr>
          <w:b/>
          <w:sz w:val="28"/>
        </w:rPr>
      </w:pPr>
      <w:r w:rsidRPr="0078002D">
        <w:rPr>
          <w:b/>
          <w:bCs/>
          <w:sz w:val="28"/>
        </w:rPr>
        <w:t>JAN</w:t>
      </w:r>
      <w:r w:rsidR="00ED7467">
        <w:rPr>
          <w:b/>
          <w:bCs/>
          <w:sz w:val="28"/>
        </w:rPr>
        <w:t>U</w:t>
      </w:r>
      <w:r w:rsidRPr="0078002D">
        <w:rPr>
          <w:b/>
          <w:bCs/>
          <w:sz w:val="28"/>
        </w:rPr>
        <w:t>AR –</w:t>
      </w:r>
      <w:r w:rsidR="003F27C3">
        <w:rPr>
          <w:b/>
          <w:bCs/>
          <w:sz w:val="28"/>
        </w:rPr>
        <w:t xml:space="preserve"> </w:t>
      </w:r>
      <w:r w:rsidR="00C907D9">
        <w:rPr>
          <w:b/>
          <w:sz w:val="28"/>
        </w:rPr>
        <w:t>MAR</w:t>
      </w:r>
      <w:r w:rsidR="00ED7467">
        <w:rPr>
          <w:b/>
          <w:sz w:val="28"/>
        </w:rPr>
        <w:t>T</w:t>
      </w:r>
    </w:p>
    <w:p w14:paraId="64B60506" w14:textId="748214C5" w:rsidR="00B5235A" w:rsidRDefault="00382B51" w:rsidP="00382B51">
      <w:pPr>
        <w:pStyle w:val="BodyText"/>
        <w:widowControl w:val="0"/>
        <w:ind w:right="540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</w:t>
      </w:r>
      <w:r w:rsidR="008D0AB3">
        <w:rPr>
          <w:b/>
          <w:sz w:val="28"/>
        </w:rPr>
        <w:t xml:space="preserve">     </w:t>
      </w:r>
      <w:r>
        <w:rPr>
          <w:b/>
          <w:sz w:val="28"/>
        </w:rPr>
        <w:t xml:space="preserve"> </w:t>
      </w:r>
      <w:r w:rsidR="00227131" w:rsidRPr="0078002D">
        <w:rPr>
          <w:b/>
          <w:sz w:val="28"/>
        </w:rPr>
        <w:t>202</w:t>
      </w:r>
      <w:r w:rsidR="004F7ECF">
        <w:rPr>
          <w:b/>
          <w:sz w:val="28"/>
        </w:rPr>
        <w:t>6</w:t>
      </w:r>
    </w:p>
    <w:p w14:paraId="693058A6" w14:textId="77777777" w:rsidR="00FF61E3" w:rsidRPr="00E349D5" w:rsidRDefault="00FF61E3" w:rsidP="00E349D5">
      <w:pPr>
        <w:pStyle w:val="BodyText"/>
        <w:widowControl w:val="0"/>
        <w:ind w:right="540"/>
        <w:jc w:val="center"/>
        <w:rPr>
          <w:b/>
          <w:sz w:val="28"/>
        </w:rPr>
      </w:pPr>
    </w:p>
    <w:p w14:paraId="35EB9E48" w14:textId="718009DB" w:rsidR="00D13F30" w:rsidRPr="0078002D" w:rsidRDefault="00FF61E3" w:rsidP="00FF61E3">
      <w:pPr>
        <w:tabs>
          <w:tab w:val="left" w:pos="5700"/>
        </w:tabs>
        <w:ind w:right="540"/>
        <w:jc w:val="center"/>
      </w:pPr>
      <w:r w:rsidRPr="00FF61E3">
        <w:rPr>
          <w:noProof/>
        </w:rPr>
        <w:drawing>
          <wp:inline distT="0" distB="0" distL="0" distR="0" wp14:anchorId="7C50F3B1" wp14:editId="3BA9D399">
            <wp:extent cx="5503252" cy="3484264"/>
            <wp:effectExtent l="0" t="0" r="254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4809" cy="3554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A2D35" w14:textId="77777777" w:rsidR="00D13F30" w:rsidRPr="0078002D" w:rsidRDefault="00D13F30" w:rsidP="00E349D5">
      <w:pPr>
        <w:ind w:right="540"/>
      </w:pPr>
    </w:p>
    <w:p w14:paraId="778512C8" w14:textId="77777777" w:rsidR="00D13F30" w:rsidRPr="0078002D" w:rsidRDefault="00D13F30" w:rsidP="00C27F78">
      <w:pPr>
        <w:ind w:right="540"/>
      </w:pPr>
    </w:p>
    <w:p w14:paraId="472E7C44" w14:textId="77777777" w:rsidR="00D13F30" w:rsidRPr="0078002D" w:rsidRDefault="00D13F30" w:rsidP="00C27F78">
      <w:pPr>
        <w:ind w:right="540"/>
      </w:pPr>
    </w:p>
    <w:p w14:paraId="5C868247" w14:textId="77777777" w:rsidR="00D13F30" w:rsidRPr="0078002D" w:rsidRDefault="00D13F30" w:rsidP="00C27F78">
      <w:pPr>
        <w:ind w:right="540"/>
      </w:pPr>
    </w:p>
    <w:p w14:paraId="2F40C50C" w14:textId="0945C2F9" w:rsidR="00E86126" w:rsidRDefault="00C907D9" w:rsidP="003A79E1">
      <w:pPr>
        <w:ind w:right="540"/>
        <w:jc w:val="center"/>
      </w:pPr>
      <w:r>
        <w:t>MAR</w:t>
      </w:r>
      <w:r w:rsidR="00721654">
        <w:t>T</w:t>
      </w:r>
      <w:r>
        <w:t>, 2026</w:t>
      </w:r>
    </w:p>
    <w:p w14:paraId="01760D8A" w14:textId="77777777" w:rsidR="00FF61E3" w:rsidRDefault="00FF61E3" w:rsidP="003A79E1">
      <w:pPr>
        <w:ind w:right="540"/>
        <w:jc w:val="center"/>
      </w:pPr>
    </w:p>
    <w:p w14:paraId="28F20ED9" w14:textId="77777777" w:rsidR="00FF61E3" w:rsidRPr="0078002D" w:rsidRDefault="00FF61E3" w:rsidP="003A79E1">
      <w:pPr>
        <w:ind w:right="540"/>
        <w:jc w:val="center"/>
      </w:pPr>
    </w:p>
    <w:p w14:paraId="224C17A5" w14:textId="77777777" w:rsidR="0001626A" w:rsidRDefault="0001626A" w:rsidP="00912A51">
      <w:pPr>
        <w:jc w:val="center"/>
        <w:rPr>
          <w:b/>
          <w:sz w:val="32"/>
          <w:szCs w:val="52"/>
        </w:rPr>
      </w:pPr>
    </w:p>
    <w:p w14:paraId="4542744B" w14:textId="489F3FCD" w:rsidR="00912A51" w:rsidRPr="0078002D" w:rsidRDefault="0001626A" w:rsidP="00912A51">
      <w:pPr>
        <w:jc w:val="center"/>
        <w:rPr>
          <w:b/>
          <w:sz w:val="14"/>
        </w:rPr>
      </w:pPr>
      <w:r w:rsidRPr="0001626A">
        <w:rPr>
          <w:b/>
          <w:sz w:val="32"/>
          <w:szCs w:val="52"/>
        </w:rPr>
        <w:t>SADRŽAJ</w:t>
      </w:r>
    </w:p>
    <w:p w14:paraId="7E515F7F" w14:textId="77777777" w:rsidR="006E41BA" w:rsidRPr="0078002D" w:rsidRDefault="006E41BA" w:rsidP="005725EA">
      <w:pPr>
        <w:rPr>
          <w:sz w:val="22"/>
        </w:rPr>
      </w:pPr>
    </w:p>
    <w:p w14:paraId="12C97610" w14:textId="77777777" w:rsidR="00D30959" w:rsidRPr="0078002D" w:rsidRDefault="00D30959" w:rsidP="005725EA">
      <w:pPr>
        <w:rPr>
          <w:sz w:val="22"/>
        </w:rPr>
      </w:pPr>
    </w:p>
    <w:sdt>
      <w:sdtPr>
        <w:id w:val="-79652794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50B7548" w14:textId="2D658732" w:rsidR="00F92D2F" w:rsidRDefault="00F92D2F" w:rsidP="00F92D2F">
          <w:pPr>
            <w:pStyle w:val="TOC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78002D">
            <w:fldChar w:fldCharType="begin"/>
          </w:r>
          <w:r w:rsidRPr="0078002D">
            <w:instrText xml:space="preserve"> TOC \o "1-3" \h \z \u </w:instrText>
          </w:r>
          <w:r w:rsidRPr="0078002D">
            <w:fldChar w:fldCharType="separate"/>
          </w:r>
          <w:hyperlink w:anchor="_Toc210381976" w:history="1">
            <w:r w:rsidR="0001626A">
              <w:rPr>
                <w:rStyle w:val="Hyperlink"/>
                <w:noProof/>
              </w:rPr>
              <w:t xml:space="preserve">UVOD </w:t>
            </w:r>
            <w:r>
              <w:rPr>
                <w:noProof/>
                <w:webHidden/>
              </w:rPr>
              <w:t>………………………………………………………………………………………………...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_Toc210381976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9F1C3B" w14:textId="5B9E7BC6" w:rsidR="00F92D2F" w:rsidRDefault="007E1698" w:rsidP="00F92D2F">
          <w:pPr>
            <w:pStyle w:val="TOC1"/>
            <w:tabs>
              <w:tab w:val="left" w:pos="480"/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81977" w:history="1">
            <w:r w:rsidR="00F92D2F" w:rsidRPr="003A0E83">
              <w:rPr>
                <w:rStyle w:val="Hyperlink"/>
                <w:noProof/>
              </w:rPr>
              <w:t>1.</w:t>
            </w:r>
            <w:r w:rsidR="00F92D2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  <w:t xml:space="preserve"> </w:t>
            </w:r>
            <w:r w:rsidR="0001626A">
              <w:rPr>
                <w:rStyle w:val="Hyperlink"/>
                <w:noProof/>
              </w:rPr>
              <w:t>SOPSTVENI PRIGODI…</w:t>
            </w:r>
            <w:r w:rsidR="00F92D2F">
              <w:rPr>
                <w:noProof/>
                <w:webHidden/>
              </w:rPr>
              <w:t>………………………………………………………………………</w:t>
            </w:r>
            <w:r w:rsidR="00F92D2F">
              <w:rPr>
                <w:noProof/>
                <w:webHidden/>
              </w:rPr>
              <w:fldChar w:fldCharType="begin"/>
            </w:r>
            <w:r w:rsidR="00F92D2F">
              <w:rPr>
                <w:noProof/>
                <w:webHidden/>
              </w:rPr>
              <w:instrText xml:space="preserve"> PAGEREF _Toc210381977 \h </w:instrText>
            </w:r>
            <w:r w:rsidR="00F92D2F">
              <w:rPr>
                <w:noProof/>
                <w:webHidden/>
              </w:rPr>
            </w:r>
            <w:r w:rsidR="00F92D2F">
              <w:rPr>
                <w:noProof/>
                <w:webHidden/>
              </w:rPr>
              <w:fldChar w:fldCharType="separate"/>
            </w:r>
            <w:r w:rsidR="00F92D2F">
              <w:rPr>
                <w:noProof/>
                <w:webHidden/>
              </w:rPr>
              <w:t>4</w:t>
            </w:r>
            <w:r w:rsidR="00F92D2F">
              <w:rPr>
                <w:noProof/>
                <w:webHidden/>
              </w:rPr>
              <w:fldChar w:fldCharType="end"/>
            </w:r>
          </w:hyperlink>
        </w:p>
        <w:p w14:paraId="4A0ACB70" w14:textId="5A053CA3" w:rsidR="00F92D2F" w:rsidRDefault="007E1698" w:rsidP="00F92D2F">
          <w:pPr>
            <w:pStyle w:val="TOC2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81978" w:history="1">
            <w:r w:rsidR="00F92D2F" w:rsidRPr="003A0E83">
              <w:rPr>
                <w:rStyle w:val="Hyperlink"/>
                <w:noProof/>
              </w:rPr>
              <w:t xml:space="preserve">1.1 </w:t>
            </w:r>
            <w:r w:rsidR="0001626A" w:rsidRPr="0001626A">
              <w:rPr>
                <w:rStyle w:val="Hyperlink"/>
                <w:noProof/>
              </w:rPr>
              <w:t>Planiranje i realizacija sopstvenih prihoda opštine</w:t>
            </w:r>
            <w:r w:rsidR="002F5F30">
              <w:rPr>
                <w:rStyle w:val="Hyperlink"/>
                <w:noProof/>
              </w:rPr>
              <w:t>.</w:t>
            </w:r>
            <w:r w:rsidR="0001626A">
              <w:rPr>
                <w:rStyle w:val="Hyperlink"/>
                <w:noProof/>
              </w:rPr>
              <w:t>……..</w:t>
            </w:r>
            <w:r w:rsidR="00F92D2F">
              <w:rPr>
                <w:noProof/>
                <w:webHidden/>
              </w:rPr>
              <w:tab/>
              <w:t>……………………………………...</w:t>
            </w:r>
            <w:r w:rsidR="00F92D2F">
              <w:rPr>
                <w:noProof/>
                <w:webHidden/>
              </w:rPr>
              <w:fldChar w:fldCharType="begin"/>
            </w:r>
            <w:r w:rsidR="00F92D2F">
              <w:rPr>
                <w:noProof/>
                <w:webHidden/>
              </w:rPr>
              <w:instrText xml:space="preserve"> PAGEREF _Toc210381978 \h </w:instrText>
            </w:r>
            <w:r w:rsidR="00F92D2F">
              <w:rPr>
                <w:noProof/>
                <w:webHidden/>
              </w:rPr>
            </w:r>
            <w:r w:rsidR="00F92D2F">
              <w:rPr>
                <w:noProof/>
                <w:webHidden/>
              </w:rPr>
              <w:fldChar w:fldCharType="separate"/>
            </w:r>
            <w:r w:rsidR="00F92D2F">
              <w:rPr>
                <w:noProof/>
                <w:webHidden/>
              </w:rPr>
              <w:t>4</w:t>
            </w:r>
            <w:r w:rsidR="00F92D2F">
              <w:rPr>
                <w:noProof/>
                <w:webHidden/>
              </w:rPr>
              <w:fldChar w:fldCharType="end"/>
            </w:r>
          </w:hyperlink>
        </w:p>
        <w:p w14:paraId="1B2B76E2" w14:textId="15F4171A" w:rsidR="00F92D2F" w:rsidRDefault="007E1698" w:rsidP="00F92D2F">
          <w:pPr>
            <w:pStyle w:val="TOC2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81979" w:history="1">
            <w:r w:rsidR="00F92D2F" w:rsidRPr="003A0E83">
              <w:rPr>
                <w:rStyle w:val="Hyperlink"/>
                <w:noProof/>
              </w:rPr>
              <w:t xml:space="preserve">1.2 </w:t>
            </w:r>
            <w:r w:rsidR="002F5F30">
              <w:rPr>
                <w:rStyle w:val="Hyperlink"/>
                <w:noProof/>
              </w:rPr>
              <w:t>Sopstveni prihodi,</w:t>
            </w:r>
            <w:r w:rsidR="00F92D2F" w:rsidRPr="003A0E83">
              <w:rPr>
                <w:rStyle w:val="Hyperlink"/>
                <w:noProof/>
              </w:rPr>
              <w:t xml:space="preserve"> indeks 2023-2024-2025</w:t>
            </w:r>
            <w:r w:rsidR="00F92D2F">
              <w:rPr>
                <w:noProof/>
                <w:webHidden/>
              </w:rPr>
              <w:tab/>
            </w:r>
            <w:r w:rsidR="002F5F30">
              <w:rPr>
                <w:noProof/>
                <w:webHidden/>
              </w:rPr>
              <w:t>.</w:t>
            </w:r>
            <w:r w:rsidR="00F92D2F">
              <w:rPr>
                <w:noProof/>
                <w:webHidden/>
              </w:rPr>
              <w:t>……………………………………………………5</w:t>
            </w:r>
          </w:hyperlink>
        </w:p>
        <w:p w14:paraId="6D7C84DB" w14:textId="5F70D1DB" w:rsidR="00F92D2F" w:rsidRDefault="007E1698" w:rsidP="00F92D2F">
          <w:pPr>
            <w:pStyle w:val="TOC2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81980" w:history="1">
            <w:r w:rsidR="00F92D2F" w:rsidRPr="003A0E83">
              <w:rPr>
                <w:rStyle w:val="Hyperlink"/>
                <w:noProof/>
              </w:rPr>
              <w:t xml:space="preserve">1.3 </w:t>
            </w:r>
            <w:r w:rsidR="002F5F30" w:rsidRPr="002F5F30">
              <w:rPr>
                <w:rStyle w:val="Hyperlink"/>
                <w:noProof/>
              </w:rPr>
              <w:t>Opštinski sopstveni prihodi i njihovo objavljivanje</w:t>
            </w:r>
            <w:r w:rsidR="00F92D2F">
              <w:rPr>
                <w:noProof/>
                <w:webHidden/>
              </w:rPr>
              <w:tab/>
              <w:t>…………………………………………….6</w:t>
            </w:r>
          </w:hyperlink>
        </w:p>
        <w:p w14:paraId="5D01ADB5" w14:textId="0F0ADE52" w:rsidR="00F92D2F" w:rsidRDefault="007E1698" w:rsidP="00F92D2F">
          <w:pPr>
            <w:pStyle w:val="TOC1"/>
            <w:tabs>
              <w:tab w:val="left" w:pos="480"/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81981" w:history="1">
            <w:r w:rsidR="00F92D2F" w:rsidRPr="003A0E83">
              <w:rPr>
                <w:rStyle w:val="Hyperlink"/>
                <w:noProof/>
              </w:rPr>
              <w:t>2.</w:t>
            </w:r>
            <w:r w:rsidR="00F92D2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  <w:t xml:space="preserve">   </w:t>
            </w:r>
            <w:r w:rsidR="002F5F30" w:rsidRPr="002F5F30">
              <w:rPr>
                <w:rStyle w:val="Hyperlink"/>
                <w:noProof/>
              </w:rPr>
              <w:t>BUDŽET I RASHODI</w:t>
            </w:r>
            <w:r w:rsidR="002F5F30">
              <w:rPr>
                <w:rStyle w:val="Hyperlink"/>
                <w:noProof/>
              </w:rPr>
              <w:t>………….</w:t>
            </w:r>
            <w:r w:rsidR="00F92D2F">
              <w:rPr>
                <w:noProof/>
                <w:webHidden/>
              </w:rPr>
              <w:t>……………………………………………………………...</w:t>
            </w:r>
            <w:r w:rsidR="00F92D2F">
              <w:rPr>
                <w:noProof/>
                <w:webHidden/>
              </w:rPr>
              <w:fldChar w:fldCharType="begin"/>
            </w:r>
            <w:r w:rsidR="00F92D2F">
              <w:rPr>
                <w:noProof/>
                <w:webHidden/>
              </w:rPr>
              <w:instrText xml:space="preserve"> PAGEREF _Toc210381981 \h </w:instrText>
            </w:r>
            <w:r w:rsidR="00F92D2F">
              <w:rPr>
                <w:noProof/>
                <w:webHidden/>
              </w:rPr>
            </w:r>
            <w:r w:rsidR="00F92D2F">
              <w:rPr>
                <w:noProof/>
                <w:webHidden/>
              </w:rPr>
              <w:fldChar w:fldCharType="separate"/>
            </w:r>
            <w:r w:rsidR="00F92D2F">
              <w:rPr>
                <w:noProof/>
                <w:webHidden/>
              </w:rPr>
              <w:t>7</w:t>
            </w:r>
            <w:r w:rsidR="00F92D2F">
              <w:rPr>
                <w:noProof/>
                <w:webHidden/>
              </w:rPr>
              <w:fldChar w:fldCharType="end"/>
            </w:r>
          </w:hyperlink>
        </w:p>
        <w:p w14:paraId="2471E52D" w14:textId="098DD639" w:rsidR="00F92D2F" w:rsidRDefault="007E1698" w:rsidP="00F92D2F">
          <w:pPr>
            <w:pStyle w:val="TOC2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81982" w:history="1">
            <w:r w:rsidR="00F92D2F" w:rsidRPr="003A0E83">
              <w:rPr>
                <w:rStyle w:val="Hyperlink"/>
                <w:noProof/>
              </w:rPr>
              <w:t xml:space="preserve">2.1 </w:t>
            </w:r>
            <w:r w:rsidR="00E05498" w:rsidRPr="00E05498">
              <w:rPr>
                <w:rStyle w:val="Hyperlink"/>
                <w:noProof/>
              </w:rPr>
              <w:t>Objavljivanje budžeta za godinu</w:t>
            </w:r>
            <w:r w:rsidR="00F92D2F" w:rsidRPr="003A0E83">
              <w:rPr>
                <w:rStyle w:val="Hyperlink"/>
                <w:noProof/>
              </w:rPr>
              <w:t xml:space="preserve"> 2025</w:t>
            </w:r>
            <w:r w:rsidR="00F92D2F">
              <w:rPr>
                <w:noProof/>
                <w:webHidden/>
              </w:rPr>
              <w:t>………………………………………………………....</w:t>
            </w:r>
            <w:r w:rsidR="00EF02C5">
              <w:rPr>
                <w:noProof/>
                <w:webHidden/>
              </w:rPr>
              <w:t>.</w:t>
            </w:r>
            <w:r w:rsidR="00F92D2F">
              <w:rPr>
                <w:noProof/>
                <w:webHidden/>
              </w:rPr>
              <w:fldChar w:fldCharType="begin"/>
            </w:r>
            <w:r w:rsidR="00F92D2F">
              <w:rPr>
                <w:noProof/>
                <w:webHidden/>
              </w:rPr>
              <w:instrText xml:space="preserve"> PAGEREF _Toc210381982 \h </w:instrText>
            </w:r>
            <w:r w:rsidR="00F92D2F">
              <w:rPr>
                <w:noProof/>
                <w:webHidden/>
              </w:rPr>
            </w:r>
            <w:r w:rsidR="00F92D2F">
              <w:rPr>
                <w:noProof/>
                <w:webHidden/>
              </w:rPr>
              <w:fldChar w:fldCharType="separate"/>
            </w:r>
            <w:r w:rsidR="00F92D2F">
              <w:rPr>
                <w:noProof/>
                <w:webHidden/>
              </w:rPr>
              <w:t>7</w:t>
            </w:r>
            <w:r w:rsidR="00F92D2F">
              <w:rPr>
                <w:noProof/>
                <w:webHidden/>
              </w:rPr>
              <w:fldChar w:fldCharType="end"/>
            </w:r>
          </w:hyperlink>
        </w:p>
        <w:p w14:paraId="4071C2D1" w14:textId="21600A32" w:rsidR="00F92D2F" w:rsidRDefault="007E1698" w:rsidP="00F92D2F">
          <w:pPr>
            <w:pStyle w:val="TOC2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81983" w:history="1">
            <w:r w:rsidR="00F92D2F" w:rsidRPr="003A0E83">
              <w:rPr>
                <w:rStyle w:val="Hyperlink"/>
                <w:noProof/>
                <w:lang w:val="sq-AL"/>
              </w:rPr>
              <w:t xml:space="preserve">2.2 </w:t>
            </w:r>
            <w:r w:rsidR="00EF02C5" w:rsidRPr="00EF02C5">
              <w:rPr>
                <w:rStyle w:val="Hyperlink"/>
                <w:noProof/>
                <w:lang w:val="sq-AL"/>
              </w:rPr>
              <w:t>Izvod o prihodima i plaćanjima</w:t>
            </w:r>
            <w:r w:rsidR="00EF02C5">
              <w:rPr>
                <w:rStyle w:val="Hyperlink"/>
                <w:noProof/>
                <w:lang w:val="sq-AL"/>
              </w:rPr>
              <w:t>.....</w:t>
            </w:r>
            <w:r w:rsidR="00F92D2F">
              <w:rPr>
                <w:noProof/>
                <w:webHidden/>
              </w:rPr>
              <w:t>………………………………………………………….…</w:t>
            </w:r>
            <w:r w:rsidR="00EF02C5">
              <w:rPr>
                <w:noProof/>
                <w:webHidden/>
              </w:rPr>
              <w:t>..</w:t>
            </w:r>
            <w:r w:rsidR="00F92D2F">
              <w:rPr>
                <w:noProof/>
                <w:webHidden/>
              </w:rPr>
              <w:fldChar w:fldCharType="begin"/>
            </w:r>
            <w:r w:rsidR="00F92D2F">
              <w:rPr>
                <w:noProof/>
                <w:webHidden/>
              </w:rPr>
              <w:instrText xml:space="preserve"> PAGEREF _Toc210381983 \h </w:instrText>
            </w:r>
            <w:r w:rsidR="00F92D2F">
              <w:rPr>
                <w:noProof/>
                <w:webHidden/>
              </w:rPr>
            </w:r>
            <w:r w:rsidR="00F92D2F">
              <w:rPr>
                <w:noProof/>
                <w:webHidden/>
              </w:rPr>
              <w:fldChar w:fldCharType="separate"/>
            </w:r>
            <w:r w:rsidR="00F92D2F">
              <w:rPr>
                <w:noProof/>
                <w:webHidden/>
              </w:rPr>
              <w:t>8</w:t>
            </w:r>
            <w:r w:rsidR="00F92D2F">
              <w:rPr>
                <w:noProof/>
                <w:webHidden/>
              </w:rPr>
              <w:fldChar w:fldCharType="end"/>
            </w:r>
          </w:hyperlink>
        </w:p>
        <w:p w14:paraId="674BB31A" w14:textId="321FC68D" w:rsidR="00F92D2F" w:rsidRDefault="007E1698" w:rsidP="00F92D2F">
          <w:pPr>
            <w:pStyle w:val="TOC2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81984" w:history="1">
            <w:r w:rsidR="00F92D2F" w:rsidRPr="003A0E83">
              <w:rPr>
                <w:rStyle w:val="Hyperlink"/>
                <w:noProof/>
                <w:lang w:val="sq-AL"/>
              </w:rPr>
              <w:t xml:space="preserve">2.3 </w:t>
            </w:r>
            <w:r w:rsidR="00EF02C5" w:rsidRPr="00EF02C5">
              <w:rPr>
                <w:rStyle w:val="Hyperlink"/>
                <w:noProof/>
                <w:lang w:val="sq-AL"/>
              </w:rPr>
              <w:t>Objavljivanje rashoda po programima/potprogramima u ekonomskim kategorijama</w:t>
            </w:r>
            <w:r w:rsidR="00EF02C5">
              <w:rPr>
                <w:rStyle w:val="Hyperlink"/>
                <w:noProof/>
                <w:lang w:val="sq-AL"/>
              </w:rPr>
              <w:t>...</w:t>
            </w:r>
            <w:r w:rsidR="00F92D2F">
              <w:rPr>
                <w:noProof/>
                <w:webHidden/>
              </w:rPr>
              <w:t>……....11</w:t>
            </w:r>
          </w:hyperlink>
        </w:p>
        <w:p w14:paraId="5E22CADA" w14:textId="72DBF4A1" w:rsidR="00F92D2F" w:rsidRDefault="007E1698" w:rsidP="00F92D2F">
          <w:pPr>
            <w:pStyle w:val="TOC2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81985" w:history="1">
            <w:r w:rsidR="00F92D2F" w:rsidRPr="003A0E83">
              <w:rPr>
                <w:rStyle w:val="Hyperlink"/>
                <w:noProof/>
              </w:rPr>
              <w:t xml:space="preserve">2.4 </w:t>
            </w:r>
            <w:r w:rsidR="0087234F" w:rsidRPr="0087234F">
              <w:rPr>
                <w:rStyle w:val="Hyperlink"/>
                <w:noProof/>
              </w:rPr>
              <w:t xml:space="preserve">Grafički prikaz budžetskih rashoda po budžetskim programima/potprogramima </w:t>
            </w:r>
            <w:r w:rsidR="0087234F">
              <w:rPr>
                <w:rStyle w:val="Hyperlink"/>
                <w:noProof/>
              </w:rPr>
              <w:t>……..</w:t>
            </w:r>
            <w:r w:rsidR="00F92D2F">
              <w:rPr>
                <w:noProof/>
                <w:webHidden/>
              </w:rPr>
              <w:t>.</w:t>
            </w:r>
            <w:r w:rsidR="0087234F">
              <w:rPr>
                <w:noProof/>
                <w:webHidden/>
              </w:rPr>
              <w:t>........</w:t>
            </w:r>
            <w:r w:rsidR="00F92D2F">
              <w:rPr>
                <w:noProof/>
                <w:webHidden/>
              </w:rPr>
              <w:t>12</w:t>
            </w:r>
          </w:hyperlink>
        </w:p>
        <w:p w14:paraId="132FDD27" w14:textId="0FC45C86" w:rsidR="009C4430" w:rsidRPr="0078002D" w:rsidRDefault="00F92D2F" w:rsidP="00F92D2F">
          <w:pPr>
            <w:pStyle w:val="TOCHeading"/>
            <w:rPr>
              <w:color w:val="auto"/>
            </w:rPr>
          </w:pPr>
          <w:r w:rsidRPr="0078002D">
            <w:rPr>
              <w:b/>
              <w:bCs/>
              <w:noProof/>
            </w:rPr>
            <w:fldChar w:fldCharType="end"/>
          </w:r>
        </w:p>
        <w:p w14:paraId="3A45494C" w14:textId="0BC25D33" w:rsidR="00F92D2F" w:rsidRPr="00317584" w:rsidRDefault="009C4430" w:rsidP="00F92D2F">
          <w:pPr>
            <w:pStyle w:val="TOC1"/>
            <w:tabs>
              <w:tab w:val="right" w:leader="dot" w:pos="9019"/>
            </w:tabs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317584">
            <w:fldChar w:fldCharType="begin"/>
          </w:r>
          <w:r w:rsidRPr="00317584">
            <w:instrText xml:space="preserve"> TOC \o "1-3" \h \z \u </w:instrText>
          </w:r>
          <w:r w:rsidRPr="00317584">
            <w:fldChar w:fldCharType="separate"/>
          </w:r>
        </w:p>
        <w:p w14:paraId="7498000F" w14:textId="00006F04" w:rsidR="00317584" w:rsidRPr="00317584" w:rsidRDefault="00317584" w:rsidP="00F92D2F">
          <w:pPr>
            <w:pStyle w:val="TOC1"/>
            <w:tabs>
              <w:tab w:val="right" w:leader="dot" w:pos="99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</w:p>
        <w:p w14:paraId="2E43CC2E" w14:textId="445929D1" w:rsidR="009C4430" w:rsidRPr="0078002D" w:rsidRDefault="009C4430">
          <w:r w:rsidRPr="00317584">
            <w:rPr>
              <w:b/>
              <w:bCs/>
              <w:noProof/>
            </w:rPr>
            <w:fldChar w:fldCharType="end"/>
          </w:r>
        </w:p>
      </w:sdtContent>
    </w:sdt>
    <w:p w14:paraId="6A381C74" w14:textId="77777777" w:rsidR="00E667DF" w:rsidRPr="0078002D" w:rsidRDefault="00E667DF" w:rsidP="002D18DD">
      <w:pPr>
        <w:ind w:right="360"/>
        <w:rPr>
          <w:sz w:val="28"/>
          <w:szCs w:val="28"/>
        </w:rPr>
      </w:pPr>
    </w:p>
    <w:p w14:paraId="05A8802F" w14:textId="77777777" w:rsidR="00E667DF" w:rsidRPr="0078002D" w:rsidRDefault="00E667DF" w:rsidP="005725EA">
      <w:pPr>
        <w:rPr>
          <w:sz w:val="28"/>
          <w:szCs w:val="28"/>
        </w:rPr>
      </w:pPr>
    </w:p>
    <w:p w14:paraId="2C4A5016" w14:textId="77777777" w:rsidR="008A7A21" w:rsidRPr="0078002D" w:rsidRDefault="008A7A21" w:rsidP="005725EA">
      <w:pPr>
        <w:rPr>
          <w:sz w:val="28"/>
          <w:szCs w:val="28"/>
        </w:rPr>
      </w:pPr>
    </w:p>
    <w:p w14:paraId="39EF1AA2" w14:textId="77777777" w:rsidR="00E86E3B" w:rsidRPr="0078002D" w:rsidRDefault="00E86E3B" w:rsidP="005725EA">
      <w:pPr>
        <w:rPr>
          <w:sz w:val="28"/>
          <w:szCs w:val="28"/>
        </w:rPr>
      </w:pPr>
    </w:p>
    <w:p w14:paraId="24DD8CFF" w14:textId="77777777" w:rsidR="00911DB0" w:rsidRPr="0078002D" w:rsidRDefault="00911DB0" w:rsidP="005725EA">
      <w:pPr>
        <w:rPr>
          <w:sz w:val="28"/>
          <w:szCs w:val="28"/>
        </w:rPr>
      </w:pPr>
    </w:p>
    <w:p w14:paraId="6276EBCD" w14:textId="77777777" w:rsidR="00241EC7" w:rsidRPr="0078002D" w:rsidRDefault="00241EC7" w:rsidP="005725EA">
      <w:pPr>
        <w:rPr>
          <w:sz w:val="28"/>
          <w:szCs w:val="28"/>
        </w:rPr>
      </w:pPr>
    </w:p>
    <w:p w14:paraId="0740F729" w14:textId="77777777" w:rsidR="006C2D1D" w:rsidRPr="0078002D" w:rsidRDefault="006C2D1D" w:rsidP="005725EA">
      <w:pPr>
        <w:rPr>
          <w:sz w:val="28"/>
          <w:szCs w:val="28"/>
        </w:rPr>
      </w:pPr>
    </w:p>
    <w:p w14:paraId="625691A5" w14:textId="77777777" w:rsidR="008A7A21" w:rsidRPr="0078002D" w:rsidRDefault="008A7A21" w:rsidP="005725EA">
      <w:pPr>
        <w:rPr>
          <w:sz w:val="28"/>
          <w:szCs w:val="28"/>
        </w:rPr>
      </w:pPr>
    </w:p>
    <w:p w14:paraId="71C56BA3" w14:textId="77777777" w:rsidR="009C4430" w:rsidRPr="0078002D" w:rsidRDefault="009C4430" w:rsidP="005725EA">
      <w:pPr>
        <w:rPr>
          <w:sz w:val="28"/>
          <w:szCs w:val="28"/>
        </w:rPr>
      </w:pPr>
    </w:p>
    <w:p w14:paraId="6F67B0AB" w14:textId="77777777" w:rsidR="009C4430" w:rsidRPr="0078002D" w:rsidRDefault="009C4430" w:rsidP="005725EA">
      <w:pPr>
        <w:rPr>
          <w:sz w:val="28"/>
          <w:szCs w:val="28"/>
        </w:rPr>
      </w:pPr>
    </w:p>
    <w:p w14:paraId="04CB24E9" w14:textId="77777777" w:rsidR="009C4430" w:rsidRPr="0078002D" w:rsidRDefault="009C4430" w:rsidP="005725EA">
      <w:pPr>
        <w:rPr>
          <w:sz w:val="28"/>
          <w:szCs w:val="28"/>
        </w:rPr>
      </w:pPr>
    </w:p>
    <w:p w14:paraId="28520500" w14:textId="77777777" w:rsidR="009C4430" w:rsidRPr="0078002D" w:rsidRDefault="009C4430" w:rsidP="005725EA">
      <w:pPr>
        <w:rPr>
          <w:sz w:val="28"/>
          <w:szCs w:val="28"/>
        </w:rPr>
      </w:pPr>
    </w:p>
    <w:p w14:paraId="46E8A864" w14:textId="77777777" w:rsidR="009C4430" w:rsidRPr="0078002D" w:rsidRDefault="009C4430" w:rsidP="005725EA">
      <w:pPr>
        <w:rPr>
          <w:sz w:val="28"/>
          <w:szCs w:val="28"/>
        </w:rPr>
      </w:pPr>
    </w:p>
    <w:p w14:paraId="5CD07E80" w14:textId="77777777" w:rsidR="009C4430" w:rsidRPr="0078002D" w:rsidRDefault="009C4430" w:rsidP="005725EA">
      <w:pPr>
        <w:rPr>
          <w:sz w:val="28"/>
          <w:szCs w:val="28"/>
        </w:rPr>
      </w:pPr>
    </w:p>
    <w:p w14:paraId="5AD6E48B" w14:textId="77777777" w:rsidR="009C4430" w:rsidRDefault="009C4430" w:rsidP="005725EA">
      <w:pPr>
        <w:rPr>
          <w:sz w:val="28"/>
          <w:szCs w:val="28"/>
        </w:rPr>
      </w:pPr>
    </w:p>
    <w:p w14:paraId="1CD0514B" w14:textId="77777777" w:rsidR="00E76DDA" w:rsidRDefault="00E76DDA" w:rsidP="005725EA">
      <w:pPr>
        <w:rPr>
          <w:sz w:val="28"/>
          <w:szCs w:val="28"/>
        </w:rPr>
      </w:pPr>
    </w:p>
    <w:p w14:paraId="7ECB746C" w14:textId="77777777" w:rsidR="00E76DDA" w:rsidRDefault="00E76DDA" w:rsidP="005725EA">
      <w:pPr>
        <w:rPr>
          <w:sz w:val="28"/>
          <w:szCs w:val="28"/>
        </w:rPr>
      </w:pPr>
    </w:p>
    <w:p w14:paraId="5E3E4CB1" w14:textId="77777777" w:rsidR="00E76DDA" w:rsidRPr="0078002D" w:rsidRDefault="00E76DDA" w:rsidP="005725EA">
      <w:pPr>
        <w:rPr>
          <w:sz w:val="28"/>
          <w:szCs w:val="28"/>
        </w:rPr>
      </w:pPr>
    </w:p>
    <w:p w14:paraId="0D0E59B5" w14:textId="77777777" w:rsidR="009C4430" w:rsidRPr="0078002D" w:rsidRDefault="009C4430" w:rsidP="005725EA">
      <w:pPr>
        <w:rPr>
          <w:sz w:val="28"/>
          <w:szCs w:val="28"/>
        </w:rPr>
      </w:pPr>
    </w:p>
    <w:p w14:paraId="22FA640A" w14:textId="77777777" w:rsidR="009C4430" w:rsidRPr="0078002D" w:rsidRDefault="009C4430" w:rsidP="005725EA">
      <w:pPr>
        <w:rPr>
          <w:sz w:val="28"/>
          <w:szCs w:val="28"/>
        </w:rPr>
      </w:pPr>
    </w:p>
    <w:p w14:paraId="5FB92F5C" w14:textId="77777777" w:rsidR="009C4430" w:rsidRPr="0078002D" w:rsidRDefault="009C4430" w:rsidP="005725EA">
      <w:pPr>
        <w:rPr>
          <w:sz w:val="28"/>
          <w:szCs w:val="28"/>
        </w:rPr>
      </w:pPr>
    </w:p>
    <w:p w14:paraId="007D6736" w14:textId="77777777" w:rsidR="009C55A1" w:rsidRDefault="009C55A1" w:rsidP="00B024FB">
      <w:pPr>
        <w:pStyle w:val="Heading1"/>
      </w:pPr>
    </w:p>
    <w:p w14:paraId="1B201F4F" w14:textId="74073DD3" w:rsidR="00926B7C" w:rsidRPr="00DA750A" w:rsidRDefault="00DD329E" w:rsidP="00926B7C">
      <w:pPr>
        <w:pStyle w:val="Heading1"/>
        <w:jc w:val="both"/>
        <w:rPr>
          <w:color w:val="000000" w:themeColor="text1"/>
        </w:rPr>
      </w:pPr>
      <w:bookmarkStart w:id="1" w:name="_Toc210381976"/>
      <w:r>
        <w:rPr>
          <w:color w:val="000000" w:themeColor="text1"/>
        </w:rPr>
        <w:t xml:space="preserve">UVOD </w:t>
      </w:r>
      <w:bookmarkEnd w:id="1"/>
    </w:p>
    <w:p w14:paraId="441E251B" w14:textId="77777777" w:rsidR="00D13F30" w:rsidRPr="006033FA" w:rsidRDefault="00D13F30" w:rsidP="00D13F30">
      <w:pPr>
        <w:jc w:val="both"/>
        <w:rPr>
          <w:color w:val="1F497D" w:themeColor="text2"/>
        </w:rPr>
      </w:pPr>
    </w:p>
    <w:p w14:paraId="65ED2C5A" w14:textId="77777777" w:rsidR="009C55A1" w:rsidRPr="006033FA" w:rsidRDefault="009C55A1" w:rsidP="00D13F30">
      <w:pPr>
        <w:jc w:val="both"/>
        <w:rPr>
          <w:color w:val="1F497D" w:themeColor="text2"/>
        </w:rPr>
      </w:pPr>
    </w:p>
    <w:p w14:paraId="25A77F22" w14:textId="77777777" w:rsidR="00EE2659" w:rsidRPr="006033FA" w:rsidRDefault="00EE2659" w:rsidP="00D13F30">
      <w:pPr>
        <w:jc w:val="both"/>
        <w:rPr>
          <w:color w:val="1F497D" w:themeColor="text2"/>
        </w:rPr>
      </w:pPr>
    </w:p>
    <w:p w14:paraId="28B2FB5A" w14:textId="1749F807" w:rsidR="00E71C08" w:rsidRDefault="001B0333" w:rsidP="005B4CC6">
      <w:pPr>
        <w:pStyle w:val="NormalWeb"/>
        <w:jc w:val="both"/>
      </w:pPr>
      <w:r w:rsidRPr="001B0333">
        <w:t xml:space="preserve">U </w:t>
      </w:r>
      <w:proofErr w:type="spellStart"/>
      <w:r w:rsidRPr="001B0333">
        <w:t>skladu</w:t>
      </w:r>
      <w:proofErr w:type="spellEnd"/>
      <w:r w:rsidRPr="001B0333">
        <w:t xml:space="preserve"> </w:t>
      </w:r>
      <w:proofErr w:type="spellStart"/>
      <w:r w:rsidRPr="001B0333">
        <w:t>sa</w:t>
      </w:r>
      <w:proofErr w:type="spellEnd"/>
      <w:r w:rsidRPr="001B0333">
        <w:t xml:space="preserve"> </w:t>
      </w:r>
      <w:proofErr w:type="spellStart"/>
      <w:r w:rsidRPr="001B0333">
        <w:t>Zakonom</w:t>
      </w:r>
      <w:proofErr w:type="spellEnd"/>
      <w:r w:rsidRPr="001B0333">
        <w:t xml:space="preserve"> br. 03/L-048 o </w:t>
      </w:r>
      <w:proofErr w:type="spellStart"/>
      <w:r w:rsidRPr="001B0333">
        <w:t>upravljanju</w:t>
      </w:r>
      <w:proofErr w:type="spellEnd"/>
      <w:r w:rsidRPr="001B0333">
        <w:t xml:space="preserve"> </w:t>
      </w:r>
      <w:proofErr w:type="spellStart"/>
      <w:r w:rsidRPr="001B0333">
        <w:t>javnim</w:t>
      </w:r>
      <w:proofErr w:type="spellEnd"/>
      <w:r w:rsidRPr="001B0333">
        <w:t xml:space="preserve"> </w:t>
      </w:r>
      <w:proofErr w:type="spellStart"/>
      <w:r w:rsidRPr="001B0333">
        <w:t>finansijama</w:t>
      </w:r>
      <w:proofErr w:type="spellEnd"/>
      <w:r w:rsidRPr="001B0333">
        <w:t xml:space="preserve"> </w:t>
      </w:r>
      <w:proofErr w:type="spellStart"/>
      <w:r w:rsidRPr="001B0333">
        <w:t>i</w:t>
      </w:r>
      <w:proofErr w:type="spellEnd"/>
      <w:r w:rsidRPr="001B0333">
        <w:t xml:space="preserve"> </w:t>
      </w:r>
      <w:proofErr w:type="spellStart"/>
      <w:r w:rsidRPr="001B0333">
        <w:t>odgovornosti</w:t>
      </w:r>
      <w:proofErr w:type="spellEnd"/>
      <w:r w:rsidRPr="001B0333">
        <w:t xml:space="preserve"> (UJF), </w:t>
      </w:r>
      <w:proofErr w:type="spellStart"/>
      <w:r w:rsidRPr="001B0333">
        <w:t>član</w:t>
      </w:r>
      <w:proofErr w:type="spellEnd"/>
      <w:r w:rsidRPr="001B0333">
        <w:t xml:space="preserve"> 45 </w:t>
      </w:r>
      <w:proofErr w:type="spellStart"/>
      <w:r w:rsidRPr="001B0333">
        <w:t>stav</w:t>
      </w:r>
      <w:proofErr w:type="spellEnd"/>
      <w:r w:rsidRPr="001B0333">
        <w:t xml:space="preserve"> 4, </w:t>
      </w:r>
      <w:proofErr w:type="spellStart"/>
      <w:r>
        <w:t>G</w:t>
      </w:r>
      <w:r w:rsidRPr="001B0333">
        <w:t>radonačelnik</w:t>
      </w:r>
      <w:proofErr w:type="spellEnd"/>
      <w:r w:rsidRPr="001B0333">
        <w:t xml:space="preserve"> je </w:t>
      </w:r>
      <w:proofErr w:type="spellStart"/>
      <w:r w:rsidRPr="001B0333">
        <w:t>dužan</w:t>
      </w:r>
      <w:proofErr w:type="spellEnd"/>
      <w:r w:rsidRPr="001B0333">
        <w:t xml:space="preserve"> da </w:t>
      </w:r>
      <w:proofErr w:type="spellStart"/>
      <w:r w:rsidRPr="001B0333">
        <w:t>pripremi</w:t>
      </w:r>
      <w:proofErr w:type="spellEnd"/>
      <w:r w:rsidRPr="001B0333">
        <w:t xml:space="preserve"> </w:t>
      </w:r>
      <w:proofErr w:type="spellStart"/>
      <w:r w:rsidRPr="001B0333">
        <w:t>i</w:t>
      </w:r>
      <w:proofErr w:type="spellEnd"/>
      <w:r w:rsidRPr="001B0333">
        <w:t xml:space="preserve"> </w:t>
      </w:r>
      <w:proofErr w:type="spellStart"/>
      <w:r w:rsidRPr="001B0333">
        <w:t>podnese</w:t>
      </w:r>
      <w:proofErr w:type="spellEnd"/>
      <w:r w:rsidRPr="001B0333">
        <w:t xml:space="preserve"> </w:t>
      </w:r>
      <w:proofErr w:type="spellStart"/>
      <w:r w:rsidRPr="001B0333">
        <w:t>skupštini</w:t>
      </w:r>
      <w:proofErr w:type="spellEnd"/>
      <w:r w:rsidRPr="001B0333">
        <w:t xml:space="preserve"> </w:t>
      </w:r>
      <w:proofErr w:type="spellStart"/>
      <w:r w:rsidRPr="001B0333">
        <w:t>opštine</w:t>
      </w:r>
      <w:proofErr w:type="spellEnd"/>
      <w:r w:rsidRPr="001B0333">
        <w:t xml:space="preserve"> </w:t>
      </w:r>
      <w:proofErr w:type="spellStart"/>
      <w:r w:rsidRPr="001B0333">
        <w:t>periodične</w:t>
      </w:r>
      <w:proofErr w:type="spellEnd"/>
      <w:r w:rsidRPr="001B0333">
        <w:t xml:space="preserve"> </w:t>
      </w:r>
      <w:proofErr w:type="spellStart"/>
      <w:r w:rsidRPr="001B0333">
        <w:t>i</w:t>
      </w:r>
      <w:proofErr w:type="spellEnd"/>
      <w:r w:rsidRPr="001B0333">
        <w:t xml:space="preserve"> </w:t>
      </w:r>
      <w:proofErr w:type="spellStart"/>
      <w:r w:rsidRPr="001B0333">
        <w:t>godišnje</w:t>
      </w:r>
      <w:proofErr w:type="spellEnd"/>
      <w:r w:rsidRPr="001B0333">
        <w:t xml:space="preserve"> </w:t>
      </w:r>
      <w:proofErr w:type="spellStart"/>
      <w:r w:rsidRPr="001B0333">
        <w:t>finansijske</w:t>
      </w:r>
      <w:proofErr w:type="spellEnd"/>
      <w:r w:rsidRPr="001B0333">
        <w:t xml:space="preserve"> </w:t>
      </w:r>
      <w:proofErr w:type="spellStart"/>
      <w:r w:rsidRPr="001B0333">
        <w:t>izveštaje</w:t>
      </w:r>
      <w:proofErr w:type="spellEnd"/>
      <w:r w:rsidRPr="001B0333">
        <w:t xml:space="preserve"> koji </w:t>
      </w:r>
      <w:proofErr w:type="spellStart"/>
      <w:r w:rsidRPr="001B0333">
        <w:t>pokrivaju</w:t>
      </w:r>
      <w:proofErr w:type="spellEnd"/>
      <w:r w:rsidRPr="001B0333">
        <w:t xml:space="preserve"> </w:t>
      </w:r>
      <w:proofErr w:type="spellStart"/>
      <w:r w:rsidRPr="001B0333">
        <w:t>fiskalnu</w:t>
      </w:r>
      <w:proofErr w:type="spellEnd"/>
      <w:r w:rsidRPr="001B0333">
        <w:t xml:space="preserve"> </w:t>
      </w:r>
      <w:proofErr w:type="spellStart"/>
      <w:r w:rsidRPr="001B0333">
        <w:t>godinu</w:t>
      </w:r>
      <w:proofErr w:type="spellEnd"/>
    </w:p>
    <w:p w14:paraId="0904543A" w14:textId="77777777" w:rsidR="001B0333" w:rsidRDefault="001B0333" w:rsidP="005B4CC6">
      <w:pPr>
        <w:pStyle w:val="NormalWeb"/>
        <w:jc w:val="both"/>
      </w:pPr>
      <w:proofErr w:type="spellStart"/>
      <w:r w:rsidRPr="001B0333">
        <w:t>Ovaj</w:t>
      </w:r>
      <w:proofErr w:type="spellEnd"/>
      <w:r w:rsidRPr="001B0333">
        <w:t xml:space="preserve"> </w:t>
      </w:r>
      <w:proofErr w:type="spellStart"/>
      <w:r w:rsidRPr="001B0333">
        <w:t>proces</w:t>
      </w:r>
      <w:proofErr w:type="spellEnd"/>
      <w:r w:rsidRPr="001B0333">
        <w:t xml:space="preserve"> </w:t>
      </w:r>
      <w:proofErr w:type="spellStart"/>
      <w:r w:rsidRPr="001B0333">
        <w:t>doprinosi</w:t>
      </w:r>
      <w:proofErr w:type="spellEnd"/>
      <w:r w:rsidRPr="001B0333">
        <w:t xml:space="preserve"> </w:t>
      </w:r>
      <w:proofErr w:type="spellStart"/>
      <w:r w:rsidRPr="001B0333">
        <w:t>transparentnosti</w:t>
      </w:r>
      <w:proofErr w:type="spellEnd"/>
      <w:r w:rsidRPr="001B0333">
        <w:t xml:space="preserve"> </w:t>
      </w:r>
      <w:proofErr w:type="spellStart"/>
      <w:r w:rsidRPr="001B0333">
        <w:t>i</w:t>
      </w:r>
      <w:proofErr w:type="spellEnd"/>
      <w:r w:rsidRPr="001B0333">
        <w:t xml:space="preserve"> </w:t>
      </w:r>
      <w:proofErr w:type="spellStart"/>
      <w:r w:rsidRPr="001B0333">
        <w:t>odgovornosti</w:t>
      </w:r>
      <w:proofErr w:type="spellEnd"/>
      <w:r w:rsidRPr="001B0333">
        <w:t xml:space="preserve">, </w:t>
      </w:r>
      <w:proofErr w:type="spellStart"/>
      <w:r w:rsidRPr="001B0333">
        <w:t>omogućavajući</w:t>
      </w:r>
      <w:proofErr w:type="spellEnd"/>
      <w:r w:rsidRPr="001B0333">
        <w:t xml:space="preserve"> </w:t>
      </w:r>
      <w:proofErr w:type="spellStart"/>
      <w:r w:rsidRPr="001B0333">
        <w:t>svim</w:t>
      </w:r>
      <w:proofErr w:type="spellEnd"/>
      <w:r w:rsidRPr="001B0333">
        <w:t xml:space="preserve"> </w:t>
      </w:r>
      <w:proofErr w:type="spellStart"/>
      <w:r w:rsidRPr="001B0333">
        <w:t>zainteresovanim</w:t>
      </w:r>
      <w:proofErr w:type="spellEnd"/>
      <w:r w:rsidRPr="001B0333">
        <w:t xml:space="preserve"> </w:t>
      </w:r>
      <w:proofErr w:type="spellStart"/>
      <w:r w:rsidRPr="001B0333">
        <w:t>stranama</w:t>
      </w:r>
      <w:proofErr w:type="spellEnd"/>
      <w:r w:rsidRPr="001B0333">
        <w:t xml:space="preserve"> – </w:t>
      </w:r>
      <w:proofErr w:type="spellStart"/>
      <w:r w:rsidRPr="001B0333">
        <w:t>uključujući</w:t>
      </w:r>
      <w:proofErr w:type="spellEnd"/>
      <w:r w:rsidRPr="001B0333">
        <w:t xml:space="preserve"> </w:t>
      </w:r>
      <w:proofErr w:type="spellStart"/>
      <w:r w:rsidRPr="001B0333">
        <w:t>opštinske</w:t>
      </w:r>
      <w:proofErr w:type="spellEnd"/>
      <w:r w:rsidRPr="001B0333">
        <w:t xml:space="preserve"> </w:t>
      </w:r>
      <w:proofErr w:type="spellStart"/>
      <w:r w:rsidRPr="001B0333">
        <w:t>lidere</w:t>
      </w:r>
      <w:proofErr w:type="spellEnd"/>
      <w:r w:rsidRPr="001B0333">
        <w:t xml:space="preserve">, </w:t>
      </w:r>
      <w:proofErr w:type="spellStart"/>
      <w:r w:rsidRPr="001B0333">
        <w:t>odbornike</w:t>
      </w:r>
      <w:proofErr w:type="spellEnd"/>
      <w:r w:rsidRPr="001B0333">
        <w:t xml:space="preserve"> </w:t>
      </w:r>
      <w:proofErr w:type="spellStart"/>
      <w:r w:rsidRPr="001B0333">
        <w:t>skupštine</w:t>
      </w:r>
      <w:proofErr w:type="spellEnd"/>
      <w:r w:rsidRPr="001B0333">
        <w:t xml:space="preserve">, </w:t>
      </w:r>
      <w:proofErr w:type="spellStart"/>
      <w:r w:rsidRPr="001B0333">
        <w:t>medije</w:t>
      </w:r>
      <w:proofErr w:type="spellEnd"/>
      <w:r w:rsidRPr="001B0333">
        <w:t xml:space="preserve"> i </w:t>
      </w:r>
      <w:proofErr w:type="spellStart"/>
      <w:r w:rsidRPr="001B0333">
        <w:t>građane</w:t>
      </w:r>
      <w:proofErr w:type="spellEnd"/>
      <w:r w:rsidRPr="001B0333">
        <w:t xml:space="preserve"> – da </w:t>
      </w:r>
      <w:proofErr w:type="spellStart"/>
      <w:r w:rsidRPr="001B0333">
        <w:t>imaju</w:t>
      </w:r>
      <w:proofErr w:type="spellEnd"/>
      <w:r w:rsidRPr="001B0333">
        <w:t xml:space="preserve"> </w:t>
      </w:r>
      <w:proofErr w:type="spellStart"/>
      <w:r w:rsidRPr="001B0333">
        <w:t>pristup</w:t>
      </w:r>
      <w:proofErr w:type="spellEnd"/>
      <w:r w:rsidRPr="001B0333">
        <w:t xml:space="preserve"> </w:t>
      </w:r>
      <w:proofErr w:type="spellStart"/>
      <w:r w:rsidRPr="001B0333">
        <w:t>detaljnim</w:t>
      </w:r>
      <w:proofErr w:type="spellEnd"/>
      <w:r w:rsidRPr="001B0333">
        <w:t xml:space="preserve"> </w:t>
      </w:r>
      <w:proofErr w:type="spellStart"/>
      <w:r w:rsidRPr="001B0333">
        <w:t>i</w:t>
      </w:r>
      <w:proofErr w:type="spellEnd"/>
      <w:r w:rsidRPr="001B0333">
        <w:t xml:space="preserve"> </w:t>
      </w:r>
      <w:proofErr w:type="spellStart"/>
      <w:r w:rsidRPr="001B0333">
        <w:t>pouzdanim</w:t>
      </w:r>
      <w:proofErr w:type="spellEnd"/>
      <w:r w:rsidRPr="001B0333">
        <w:t xml:space="preserve"> </w:t>
      </w:r>
      <w:proofErr w:type="spellStart"/>
      <w:r w:rsidRPr="001B0333">
        <w:t>informacijama</w:t>
      </w:r>
      <w:proofErr w:type="spellEnd"/>
      <w:r w:rsidRPr="001B0333">
        <w:t xml:space="preserve"> o </w:t>
      </w:r>
      <w:proofErr w:type="spellStart"/>
      <w:r w:rsidRPr="001B0333">
        <w:t>upravljanju</w:t>
      </w:r>
      <w:proofErr w:type="spellEnd"/>
      <w:r w:rsidRPr="001B0333">
        <w:t xml:space="preserve"> </w:t>
      </w:r>
      <w:proofErr w:type="spellStart"/>
      <w:r w:rsidRPr="001B0333">
        <w:t>javnim</w:t>
      </w:r>
      <w:proofErr w:type="spellEnd"/>
      <w:r w:rsidRPr="001B0333">
        <w:t xml:space="preserve"> </w:t>
      </w:r>
      <w:proofErr w:type="spellStart"/>
      <w:r w:rsidRPr="001B0333">
        <w:t>finansijama</w:t>
      </w:r>
      <w:proofErr w:type="spellEnd"/>
      <w:r w:rsidRPr="001B0333">
        <w:t xml:space="preserve"> u </w:t>
      </w:r>
      <w:proofErr w:type="spellStart"/>
      <w:r w:rsidRPr="001B0333">
        <w:t>opštini</w:t>
      </w:r>
      <w:proofErr w:type="spellEnd"/>
      <w:r w:rsidRPr="001B0333">
        <w:t>.</w:t>
      </w:r>
    </w:p>
    <w:p w14:paraId="55406A4A" w14:textId="74677246" w:rsidR="001B0333" w:rsidRPr="001B0333" w:rsidRDefault="001B0333" w:rsidP="001B0333">
      <w:pPr>
        <w:pStyle w:val="NormalWeb"/>
        <w:jc w:val="both"/>
      </w:pPr>
      <w:proofErr w:type="spellStart"/>
      <w:r w:rsidRPr="001B0333">
        <w:t>Početni</w:t>
      </w:r>
      <w:proofErr w:type="spellEnd"/>
      <w:r w:rsidRPr="001B0333">
        <w:t xml:space="preserve"> </w:t>
      </w:r>
      <w:proofErr w:type="spellStart"/>
      <w:r w:rsidRPr="001B0333">
        <w:t>budžet</w:t>
      </w:r>
      <w:proofErr w:type="spellEnd"/>
      <w:r w:rsidRPr="001B0333">
        <w:t xml:space="preserve"> </w:t>
      </w:r>
      <w:proofErr w:type="spellStart"/>
      <w:r w:rsidRPr="001B0333">
        <w:t>opštine</w:t>
      </w:r>
      <w:proofErr w:type="spellEnd"/>
      <w:r w:rsidRPr="001B0333">
        <w:t xml:space="preserve"> za 2026. </w:t>
      </w:r>
      <w:proofErr w:type="spellStart"/>
      <w:r w:rsidRPr="001B0333">
        <w:t>godinu</w:t>
      </w:r>
      <w:proofErr w:type="spellEnd"/>
      <w:r w:rsidRPr="001B0333">
        <w:t xml:space="preserve"> </w:t>
      </w:r>
      <w:proofErr w:type="spellStart"/>
      <w:r w:rsidRPr="001B0333">
        <w:t>izrađen</w:t>
      </w:r>
      <w:proofErr w:type="spellEnd"/>
      <w:r w:rsidRPr="001B0333">
        <w:t xml:space="preserve"> je </w:t>
      </w:r>
      <w:proofErr w:type="spellStart"/>
      <w:r w:rsidRPr="001B0333">
        <w:t>na</w:t>
      </w:r>
      <w:proofErr w:type="spellEnd"/>
      <w:r w:rsidRPr="001B0333">
        <w:t xml:space="preserve"> </w:t>
      </w:r>
      <w:proofErr w:type="spellStart"/>
      <w:r w:rsidRPr="001B0333">
        <w:t>osnovu</w:t>
      </w:r>
      <w:proofErr w:type="spellEnd"/>
      <w:r w:rsidRPr="001B0333">
        <w:t xml:space="preserve"> </w:t>
      </w:r>
      <w:proofErr w:type="spellStart"/>
      <w:r w:rsidRPr="001B0333">
        <w:t>Zakona</w:t>
      </w:r>
      <w:proofErr w:type="spellEnd"/>
      <w:r w:rsidRPr="001B0333">
        <w:t xml:space="preserve"> br. 10/L-001 o </w:t>
      </w:r>
      <w:proofErr w:type="spellStart"/>
      <w:r w:rsidRPr="001B0333">
        <w:t>budžetskim</w:t>
      </w:r>
      <w:proofErr w:type="spellEnd"/>
      <w:r w:rsidRPr="001B0333">
        <w:t xml:space="preserve"> </w:t>
      </w:r>
      <w:proofErr w:type="spellStart"/>
      <w:r w:rsidRPr="001B0333">
        <w:t>raspodelama</w:t>
      </w:r>
      <w:proofErr w:type="spellEnd"/>
      <w:r w:rsidRPr="001B0333">
        <w:t xml:space="preserve"> za </w:t>
      </w:r>
      <w:proofErr w:type="spellStart"/>
      <w:r w:rsidRPr="001B0333">
        <w:t>budžet</w:t>
      </w:r>
      <w:proofErr w:type="spellEnd"/>
      <w:r w:rsidRPr="001B0333">
        <w:t xml:space="preserve"> </w:t>
      </w:r>
      <w:proofErr w:type="spellStart"/>
      <w:r w:rsidRPr="001B0333">
        <w:t>Republike</w:t>
      </w:r>
      <w:proofErr w:type="spellEnd"/>
      <w:r w:rsidRPr="001B0333">
        <w:t xml:space="preserve"> Kosovo za 2026. </w:t>
      </w:r>
      <w:proofErr w:type="spellStart"/>
      <w:r w:rsidRPr="001B0333">
        <w:t>godinu</w:t>
      </w:r>
      <w:proofErr w:type="spellEnd"/>
      <w:r w:rsidRPr="001B0333">
        <w:t>.</w:t>
      </w:r>
    </w:p>
    <w:p w14:paraId="0026ACF0" w14:textId="159137C2" w:rsidR="001B0333" w:rsidRPr="001B0333" w:rsidRDefault="001B0333" w:rsidP="001B0333">
      <w:pPr>
        <w:pStyle w:val="NormalWeb"/>
        <w:jc w:val="both"/>
      </w:pPr>
      <w:proofErr w:type="spellStart"/>
      <w:r w:rsidRPr="001B0333">
        <w:t>Finansijski</w:t>
      </w:r>
      <w:proofErr w:type="spellEnd"/>
      <w:r w:rsidRPr="001B0333">
        <w:t xml:space="preserve"> </w:t>
      </w:r>
      <w:proofErr w:type="spellStart"/>
      <w:r w:rsidRPr="001B0333">
        <w:t>podaci</w:t>
      </w:r>
      <w:proofErr w:type="spellEnd"/>
      <w:r w:rsidRPr="001B0333">
        <w:t xml:space="preserve"> </w:t>
      </w:r>
      <w:proofErr w:type="spellStart"/>
      <w:r w:rsidRPr="001B0333">
        <w:t>uključeni</w:t>
      </w:r>
      <w:proofErr w:type="spellEnd"/>
      <w:r w:rsidRPr="001B0333">
        <w:t xml:space="preserve"> u </w:t>
      </w:r>
      <w:proofErr w:type="spellStart"/>
      <w:r w:rsidRPr="001B0333">
        <w:t>ovaj</w:t>
      </w:r>
      <w:proofErr w:type="spellEnd"/>
      <w:r w:rsidRPr="001B0333">
        <w:t xml:space="preserve"> </w:t>
      </w:r>
      <w:proofErr w:type="spellStart"/>
      <w:r w:rsidRPr="001B0333">
        <w:t>izveštaj</w:t>
      </w:r>
      <w:proofErr w:type="spellEnd"/>
      <w:r w:rsidRPr="001B0333">
        <w:t xml:space="preserve"> </w:t>
      </w:r>
      <w:proofErr w:type="spellStart"/>
      <w:r w:rsidRPr="001B0333">
        <w:t>generisani</w:t>
      </w:r>
      <w:proofErr w:type="spellEnd"/>
      <w:r w:rsidRPr="001B0333">
        <w:t xml:space="preserve"> </w:t>
      </w:r>
      <w:proofErr w:type="spellStart"/>
      <w:r w:rsidRPr="001B0333">
        <w:t>su</w:t>
      </w:r>
      <w:proofErr w:type="spellEnd"/>
      <w:r w:rsidRPr="001B0333">
        <w:t xml:space="preserve"> </w:t>
      </w:r>
      <w:proofErr w:type="spellStart"/>
      <w:r w:rsidRPr="001B0333">
        <w:t>pomoću</w:t>
      </w:r>
      <w:proofErr w:type="spellEnd"/>
      <w:r w:rsidRPr="001B0333">
        <w:t xml:space="preserve"> </w:t>
      </w:r>
      <w:proofErr w:type="spellStart"/>
      <w:r w:rsidRPr="001B0333">
        <w:t>Kosovskog</w:t>
      </w:r>
      <w:proofErr w:type="spellEnd"/>
      <w:r w:rsidRPr="001B0333">
        <w:t xml:space="preserve"> </w:t>
      </w:r>
      <w:proofErr w:type="spellStart"/>
      <w:r w:rsidRPr="001B0333">
        <w:t>sistema</w:t>
      </w:r>
      <w:proofErr w:type="spellEnd"/>
      <w:r w:rsidRPr="001B0333">
        <w:t xml:space="preserve"> za </w:t>
      </w:r>
      <w:proofErr w:type="spellStart"/>
      <w:r w:rsidRPr="001B0333">
        <w:t>upravljanje</w:t>
      </w:r>
      <w:proofErr w:type="spellEnd"/>
      <w:r w:rsidRPr="001B0333">
        <w:t xml:space="preserve"> </w:t>
      </w:r>
      <w:proofErr w:type="spellStart"/>
      <w:r w:rsidRPr="001B0333">
        <w:t>finansijama</w:t>
      </w:r>
      <w:proofErr w:type="spellEnd"/>
      <w:r w:rsidRPr="001B0333">
        <w:t xml:space="preserve"> (KFMIS</w:t>
      </w:r>
      <w:r>
        <w:t>/SIMFK</w:t>
      </w:r>
      <w:r w:rsidRPr="001B0333">
        <w:t xml:space="preserve">), </w:t>
      </w:r>
      <w:proofErr w:type="spellStart"/>
      <w:r w:rsidRPr="001B0333">
        <w:t>pružajući</w:t>
      </w:r>
      <w:proofErr w:type="spellEnd"/>
      <w:r w:rsidRPr="001B0333">
        <w:t xml:space="preserve"> </w:t>
      </w:r>
      <w:proofErr w:type="spellStart"/>
      <w:r w:rsidRPr="001B0333">
        <w:t>jasan</w:t>
      </w:r>
      <w:proofErr w:type="spellEnd"/>
      <w:r w:rsidRPr="001B0333">
        <w:t xml:space="preserve">, </w:t>
      </w:r>
      <w:proofErr w:type="spellStart"/>
      <w:r w:rsidRPr="001B0333">
        <w:t>tačan</w:t>
      </w:r>
      <w:proofErr w:type="spellEnd"/>
      <w:r w:rsidRPr="001B0333">
        <w:t xml:space="preserve"> </w:t>
      </w:r>
      <w:proofErr w:type="spellStart"/>
      <w:r w:rsidRPr="001B0333">
        <w:t>i</w:t>
      </w:r>
      <w:proofErr w:type="spellEnd"/>
      <w:r w:rsidRPr="001B0333">
        <w:t xml:space="preserve"> </w:t>
      </w:r>
      <w:proofErr w:type="spellStart"/>
      <w:r w:rsidRPr="001B0333">
        <w:t>nepristrasan</w:t>
      </w:r>
      <w:proofErr w:type="spellEnd"/>
      <w:r w:rsidRPr="001B0333">
        <w:t xml:space="preserve"> </w:t>
      </w:r>
      <w:proofErr w:type="spellStart"/>
      <w:r w:rsidRPr="001B0333">
        <w:t>pregled</w:t>
      </w:r>
      <w:proofErr w:type="spellEnd"/>
      <w:r w:rsidRPr="001B0333">
        <w:t xml:space="preserve"> </w:t>
      </w:r>
      <w:proofErr w:type="spellStart"/>
      <w:r w:rsidRPr="001B0333">
        <w:t>finansija</w:t>
      </w:r>
      <w:proofErr w:type="spellEnd"/>
      <w:r w:rsidRPr="001B0333">
        <w:t xml:space="preserve"> </w:t>
      </w:r>
      <w:proofErr w:type="spellStart"/>
      <w:r w:rsidRPr="001B0333">
        <w:t>i</w:t>
      </w:r>
      <w:proofErr w:type="spellEnd"/>
      <w:r w:rsidRPr="001B0333">
        <w:t xml:space="preserve"> </w:t>
      </w:r>
      <w:proofErr w:type="spellStart"/>
      <w:r w:rsidRPr="001B0333">
        <w:t>finansijskih</w:t>
      </w:r>
      <w:proofErr w:type="spellEnd"/>
      <w:r w:rsidRPr="001B0333">
        <w:t xml:space="preserve"> </w:t>
      </w:r>
      <w:proofErr w:type="spellStart"/>
      <w:r w:rsidRPr="001B0333">
        <w:t>transakcija</w:t>
      </w:r>
      <w:proofErr w:type="spellEnd"/>
      <w:r w:rsidRPr="001B0333">
        <w:t xml:space="preserve"> </w:t>
      </w:r>
      <w:proofErr w:type="spellStart"/>
      <w:r w:rsidRPr="001B0333">
        <w:t>opštine</w:t>
      </w:r>
      <w:proofErr w:type="spellEnd"/>
      <w:r w:rsidRPr="001B0333">
        <w:t xml:space="preserve"> Severna Mitrovica za </w:t>
      </w:r>
      <w:proofErr w:type="spellStart"/>
      <w:r w:rsidRPr="001B0333">
        <w:t>izveštajni</w:t>
      </w:r>
      <w:proofErr w:type="spellEnd"/>
      <w:r w:rsidRPr="001B0333">
        <w:t xml:space="preserve"> period.</w:t>
      </w:r>
    </w:p>
    <w:p w14:paraId="2A7B0D04" w14:textId="66C52E74" w:rsidR="00E71C08" w:rsidRDefault="00E71C08" w:rsidP="005B4CC6">
      <w:pPr>
        <w:pStyle w:val="NormalWeb"/>
        <w:jc w:val="both"/>
      </w:pPr>
    </w:p>
    <w:p w14:paraId="75B2F371" w14:textId="77777777" w:rsidR="00421584" w:rsidRDefault="00421584" w:rsidP="005B4CC6">
      <w:pPr>
        <w:tabs>
          <w:tab w:val="center" w:pos="4874"/>
        </w:tabs>
        <w:spacing w:line="276" w:lineRule="auto"/>
        <w:jc w:val="both"/>
        <w:rPr>
          <w:lang w:val="fi-FI"/>
        </w:rPr>
      </w:pPr>
    </w:p>
    <w:p w14:paraId="2A4BEDDA" w14:textId="77777777" w:rsidR="009F01EE" w:rsidRDefault="009F01EE" w:rsidP="00A518DD">
      <w:pPr>
        <w:tabs>
          <w:tab w:val="center" w:pos="4874"/>
        </w:tabs>
        <w:spacing w:line="276" w:lineRule="auto"/>
        <w:rPr>
          <w:lang w:val="fi-FI"/>
        </w:rPr>
      </w:pPr>
    </w:p>
    <w:p w14:paraId="3DF07E1E" w14:textId="77777777" w:rsidR="009F01EE" w:rsidRDefault="009F01EE" w:rsidP="00A518DD">
      <w:pPr>
        <w:tabs>
          <w:tab w:val="center" w:pos="4874"/>
        </w:tabs>
        <w:spacing w:line="276" w:lineRule="auto"/>
        <w:rPr>
          <w:lang w:val="fi-FI"/>
        </w:rPr>
      </w:pPr>
    </w:p>
    <w:p w14:paraId="4E230809" w14:textId="77777777" w:rsidR="009F01EE" w:rsidRDefault="009F01EE" w:rsidP="00A518DD">
      <w:pPr>
        <w:tabs>
          <w:tab w:val="center" w:pos="4874"/>
        </w:tabs>
        <w:spacing w:line="276" w:lineRule="auto"/>
        <w:rPr>
          <w:lang w:val="fi-FI"/>
        </w:rPr>
      </w:pPr>
    </w:p>
    <w:p w14:paraId="30F81185" w14:textId="77777777" w:rsidR="009F01EE" w:rsidRDefault="009F01EE" w:rsidP="00A518DD">
      <w:pPr>
        <w:tabs>
          <w:tab w:val="center" w:pos="4874"/>
        </w:tabs>
        <w:spacing w:line="276" w:lineRule="auto"/>
        <w:rPr>
          <w:lang w:val="fi-FI"/>
        </w:rPr>
      </w:pPr>
    </w:p>
    <w:p w14:paraId="37C4E366" w14:textId="77777777" w:rsidR="009F01EE" w:rsidRDefault="009F01EE" w:rsidP="00A518DD">
      <w:pPr>
        <w:tabs>
          <w:tab w:val="center" w:pos="4874"/>
        </w:tabs>
        <w:spacing w:line="276" w:lineRule="auto"/>
        <w:rPr>
          <w:lang w:val="fi-FI"/>
        </w:rPr>
      </w:pPr>
    </w:p>
    <w:p w14:paraId="221F8932" w14:textId="77777777" w:rsidR="009F01EE" w:rsidRDefault="009F01EE" w:rsidP="00A518DD">
      <w:pPr>
        <w:tabs>
          <w:tab w:val="center" w:pos="4874"/>
        </w:tabs>
        <w:spacing w:line="276" w:lineRule="auto"/>
        <w:rPr>
          <w:lang w:val="fi-FI"/>
        </w:rPr>
      </w:pPr>
    </w:p>
    <w:p w14:paraId="3CDC29E7" w14:textId="77777777" w:rsidR="009F01EE" w:rsidRDefault="009F01EE" w:rsidP="00A518DD">
      <w:pPr>
        <w:tabs>
          <w:tab w:val="center" w:pos="4874"/>
        </w:tabs>
        <w:spacing w:line="276" w:lineRule="auto"/>
        <w:rPr>
          <w:lang w:val="fi-FI"/>
        </w:rPr>
      </w:pPr>
    </w:p>
    <w:p w14:paraId="70D1948B" w14:textId="77777777" w:rsidR="009F01EE" w:rsidRDefault="009F01EE" w:rsidP="00A518DD">
      <w:pPr>
        <w:tabs>
          <w:tab w:val="center" w:pos="4874"/>
        </w:tabs>
        <w:spacing w:line="276" w:lineRule="auto"/>
        <w:rPr>
          <w:lang w:val="fi-FI"/>
        </w:rPr>
      </w:pPr>
    </w:p>
    <w:p w14:paraId="3B6C20F2" w14:textId="77777777" w:rsidR="00421584" w:rsidRPr="0078002D" w:rsidRDefault="00421584" w:rsidP="00A518DD">
      <w:pPr>
        <w:tabs>
          <w:tab w:val="center" w:pos="4874"/>
        </w:tabs>
        <w:spacing w:line="276" w:lineRule="auto"/>
        <w:rPr>
          <w:lang w:val="fi-FI"/>
        </w:rPr>
      </w:pPr>
    </w:p>
    <w:p w14:paraId="7156D0A5" w14:textId="0233BED4" w:rsidR="005817F7" w:rsidRDefault="005D14A0" w:rsidP="00ED4E19">
      <w:pPr>
        <w:tabs>
          <w:tab w:val="center" w:pos="4874"/>
        </w:tabs>
        <w:spacing w:line="276" w:lineRule="auto"/>
        <w:rPr>
          <w:lang w:val="fi-FI"/>
        </w:rPr>
      </w:pPr>
      <w:r>
        <w:rPr>
          <w:lang w:val="fi-FI"/>
        </w:rPr>
        <w:t xml:space="preserve">  </w:t>
      </w:r>
      <w:r w:rsidR="00FC7761">
        <w:rPr>
          <w:lang w:val="fi-FI"/>
        </w:rPr>
        <w:t>D</w:t>
      </w:r>
      <w:r w:rsidR="00E115A8">
        <w:rPr>
          <w:lang w:val="fi-FI"/>
        </w:rPr>
        <w:t>i</w:t>
      </w:r>
      <w:r w:rsidR="00FC7761">
        <w:rPr>
          <w:lang w:val="fi-FI"/>
        </w:rPr>
        <w:t>re</w:t>
      </w:r>
      <w:r w:rsidR="00E115A8">
        <w:rPr>
          <w:lang w:val="fi-FI"/>
        </w:rPr>
        <w:t xml:space="preserve">ktor </w:t>
      </w:r>
      <w:r w:rsidR="00FC7761">
        <w:rPr>
          <w:lang w:val="fi-FI"/>
        </w:rPr>
        <w:t>DBF</w:t>
      </w:r>
      <w:r w:rsidR="00E115A8">
        <w:rPr>
          <w:lang w:val="fi-FI"/>
        </w:rPr>
        <w:t>ER</w:t>
      </w:r>
      <w:r w:rsidR="00FC7761">
        <w:rPr>
          <w:lang w:val="fi-FI"/>
        </w:rPr>
        <w:t xml:space="preserve">                                                            </w:t>
      </w:r>
      <w:r w:rsidR="00222D6E" w:rsidRPr="00222D6E">
        <w:rPr>
          <w:lang w:val="fi-FI"/>
        </w:rPr>
        <w:t>Rukovodilac Sektora za budžet i finansije/GFS</w:t>
      </w:r>
    </w:p>
    <w:p w14:paraId="2EDF0554" w14:textId="77777777" w:rsidR="009F01EE" w:rsidRPr="0078002D" w:rsidRDefault="009F01EE" w:rsidP="00ED4E19">
      <w:pPr>
        <w:tabs>
          <w:tab w:val="center" w:pos="4874"/>
        </w:tabs>
        <w:spacing w:line="276" w:lineRule="auto"/>
        <w:rPr>
          <w:lang w:val="fi-FI"/>
        </w:rPr>
      </w:pPr>
    </w:p>
    <w:p w14:paraId="74BD2106" w14:textId="2112725A" w:rsidR="00421584" w:rsidRPr="0078002D" w:rsidRDefault="00FC7761" w:rsidP="00A518DD">
      <w:pPr>
        <w:tabs>
          <w:tab w:val="center" w:pos="4874"/>
        </w:tabs>
        <w:spacing w:line="276" w:lineRule="auto"/>
        <w:rPr>
          <w:lang w:val="fi-F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B9A735" wp14:editId="6C50F69D">
                <wp:simplePos x="0" y="0"/>
                <wp:positionH relativeFrom="column">
                  <wp:posOffset>4019550</wp:posOffset>
                </wp:positionH>
                <wp:positionV relativeFrom="paragraph">
                  <wp:posOffset>100965</wp:posOffset>
                </wp:positionV>
                <wp:extent cx="20574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6A96F1" id="Straight Connector 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5pt,7.95pt" to="478.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366B7C" wp14:editId="50F6D051">
                <wp:simplePos x="0" y="0"/>
                <wp:positionH relativeFrom="column">
                  <wp:posOffset>0</wp:posOffset>
                </wp:positionH>
                <wp:positionV relativeFrom="paragraph">
                  <wp:posOffset>167639</wp:posOffset>
                </wp:positionV>
                <wp:extent cx="2028825" cy="95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28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59B8BF" id="Straight Connector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3.2pt" to="159.7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" strokecolor="#4579b8 [3044]"/>
            </w:pict>
          </mc:Fallback>
        </mc:AlternateContent>
      </w:r>
    </w:p>
    <w:p w14:paraId="354AE8E1" w14:textId="77777777" w:rsidR="005D14A0" w:rsidRDefault="005817F7" w:rsidP="00421584">
      <w:pPr>
        <w:spacing w:line="276" w:lineRule="auto"/>
        <w:jc w:val="both"/>
        <w:rPr>
          <w:lang w:val="fi-FI"/>
        </w:rPr>
      </w:pPr>
      <w:r w:rsidRPr="0078002D">
        <w:rPr>
          <w:lang w:val="fi-FI"/>
        </w:rPr>
        <w:t xml:space="preserve"> </w:t>
      </w:r>
    </w:p>
    <w:p w14:paraId="17603707" w14:textId="6AA04A65" w:rsidR="005817F7" w:rsidRPr="005D14A0" w:rsidRDefault="00B25143" w:rsidP="00421584">
      <w:pPr>
        <w:spacing w:line="276" w:lineRule="auto"/>
        <w:jc w:val="both"/>
        <w:rPr>
          <w:lang w:val="fi-FI"/>
        </w:rPr>
      </w:pPr>
      <w:r>
        <w:rPr>
          <w:lang w:val="fi-FI"/>
        </w:rPr>
        <w:t xml:space="preserve"> </w:t>
      </w:r>
      <w:r w:rsidR="005817F7" w:rsidRPr="0078002D">
        <w:rPr>
          <w:lang w:val="fi-FI"/>
        </w:rPr>
        <w:t xml:space="preserve"> </w:t>
      </w:r>
      <w:r>
        <w:rPr>
          <w:lang w:val="fi-FI"/>
        </w:rPr>
        <w:t xml:space="preserve"> </w:t>
      </w:r>
      <w:r w:rsidR="00222D6E" w:rsidRPr="00222D6E">
        <w:rPr>
          <w:lang w:val="fi-FI"/>
        </w:rPr>
        <w:t xml:space="preserve">Vladimir Jovanović </w:t>
      </w:r>
      <w:r w:rsidR="00222D6E">
        <w:rPr>
          <w:lang w:val="fi-FI"/>
        </w:rPr>
        <w:tab/>
      </w:r>
      <w:r w:rsidR="00222D6E">
        <w:rPr>
          <w:lang w:val="fi-FI"/>
        </w:rPr>
        <w:tab/>
      </w:r>
      <w:r w:rsidR="00222D6E">
        <w:rPr>
          <w:lang w:val="fi-FI"/>
        </w:rPr>
        <w:tab/>
      </w:r>
      <w:r w:rsidR="00222D6E">
        <w:rPr>
          <w:lang w:val="fi-FI"/>
        </w:rPr>
        <w:tab/>
      </w:r>
      <w:r w:rsidR="00222D6E">
        <w:rPr>
          <w:lang w:val="fi-FI"/>
        </w:rPr>
        <w:tab/>
      </w:r>
      <w:r w:rsidR="00222D6E">
        <w:rPr>
          <w:lang w:val="fi-FI"/>
        </w:rPr>
        <w:tab/>
      </w:r>
      <w:r w:rsidR="00222D6E">
        <w:rPr>
          <w:lang w:val="fi-FI"/>
        </w:rPr>
        <w:tab/>
      </w:r>
      <w:r w:rsidR="00222D6E">
        <w:rPr>
          <w:lang w:val="fi-FI"/>
        </w:rPr>
        <w:tab/>
      </w:r>
      <w:r w:rsidR="00FC7761">
        <w:rPr>
          <w:lang w:val="fi-FI"/>
        </w:rPr>
        <w:t>Albina S</w:t>
      </w:r>
      <w:r>
        <w:rPr>
          <w:lang w:val="fi-FI"/>
        </w:rPr>
        <w:t>yla Mustafa</w:t>
      </w:r>
      <w:r w:rsidR="005817F7" w:rsidRPr="0078002D">
        <w:rPr>
          <w:lang w:val="fi-FI"/>
        </w:rPr>
        <w:t xml:space="preserve"> </w:t>
      </w:r>
    </w:p>
    <w:p w14:paraId="612BCF79" w14:textId="77777777" w:rsidR="005817F7" w:rsidRPr="0078002D" w:rsidRDefault="005817F7" w:rsidP="00D13F30">
      <w:pPr>
        <w:spacing w:line="360" w:lineRule="auto"/>
        <w:jc w:val="both"/>
        <w:rPr>
          <w:sz w:val="23"/>
          <w:szCs w:val="23"/>
        </w:rPr>
        <w:sectPr w:rsidR="005817F7" w:rsidRPr="0078002D" w:rsidSect="00F92D2F">
          <w:headerReference w:type="default" r:id="rId11"/>
          <w:footerReference w:type="even" r:id="rId12"/>
          <w:footerReference w:type="default" r:id="rId13"/>
          <w:headerReference w:type="first" r:id="rId14"/>
          <w:pgSz w:w="11909" w:h="16834" w:code="9"/>
          <w:pgMar w:top="900" w:right="749" w:bottom="1080" w:left="1080" w:header="720" w:footer="720" w:gutter="0"/>
          <w:paperSrc w:first="14"/>
          <w:cols w:space="720"/>
          <w:titlePg/>
          <w:docGrid w:linePitch="360"/>
        </w:sectPr>
      </w:pPr>
    </w:p>
    <w:p w14:paraId="549C92C0" w14:textId="0AD93B47" w:rsidR="0008794C" w:rsidRPr="00DA750A" w:rsidRDefault="00E61E30" w:rsidP="0008794C">
      <w:pPr>
        <w:pStyle w:val="Heading1"/>
        <w:numPr>
          <w:ilvl w:val="0"/>
          <w:numId w:val="12"/>
        </w:numPr>
        <w:jc w:val="both"/>
        <w:rPr>
          <w:rFonts w:cs="Times New Roman"/>
          <w:color w:val="000000" w:themeColor="text1"/>
        </w:rPr>
      </w:pPr>
      <w:r>
        <w:lastRenderedPageBreak/>
        <w:t>S</w:t>
      </w:r>
      <w:r w:rsidRPr="00E61E30">
        <w:rPr>
          <w:rFonts w:cs="Times New Roman"/>
          <w:color w:val="000000" w:themeColor="text1"/>
        </w:rPr>
        <w:t>OPSTVENI PRIHODI</w:t>
      </w:r>
    </w:p>
    <w:p w14:paraId="15B6B6EE" w14:textId="77777777" w:rsidR="0008794C" w:rsidRPr="00D444D5" w:rsidRDefault="0008794C" w:rsidP="0008794C"/>
    <w:p w14:paraId="79ECAC83" w14:textId="5C11C102" w:rsidR="00505F2C" w:rsidRPr="00422FDF" w:rsidRDefault="00422FDF" w:rsidP="00072872">
      <w:pPr>
        <w:pStyle w:val="Heading2"/>
        <w:numPr>
          <w:ilvl w:val="1"/>
          <w:numId w:val="37"/>
        </w:numPr>
        <w:ind w:left="90" w:hanging="720"/>
        <w:jc w:val="both"/>
        <w:rPr>
          <w:rFonts w:ascii="Sylfaen" w:hAnsi="Sylfaen"/>
          <w:color w:val="1F497D" w:themeColor="text2"/>
          <w:szCs w:val="32"/>
        </w:rPr>
      </w:pPr>
      <w:proofErr w:type="spellStart"/>
      <w:r w:rsidRPr="00422FDF">
        <w:rPr>
          <w:rFonts w:cs="Times New Roman"/>
          <w:color w:val="000000" w:themeColor="text1"/>
        </w:rPr>
        <w:t>Planiranje</w:t>
      </w:r>
      <w:proofErr w:type="spellEnd"/>
      <w:r w:rsidRPr="00422FDF">
        <w:rPr>
          <w:rFonts w:cs="Times New Roman"/>
          <w:color w:val="000000" w:themeColor="text1"/>
        </w:rPr>
        <w:t xml:space="preserve"> </w:t>
      </w:r>
      <w:proofErr w:type="spellStart"/>
      <w:r w:rsidRPr="00422FDF">
        <w:rPr>
          <w:rFonts w:cs="Times New Roman"/>
          <w:color w:val="000000" w:themeColor="text1"/>
        </w:rPr>
        <w:t>i</w:t>
      </w:r>
      <w:proofErr w:type="spellEnd"/>
      <w:r w:rsidRPr="00422FDF">
        <w:rPr>
          <w:rFonts w:cs="Times New Roman"/>
          <w:color w:val="000000" w:themeColor="text1"/>
        </w:rPr>
        <w:t xml:space="preserve"> </w:t>
      </w:r>
      <w:proofErr w:type="spellStart"/>
      <w:r w:rsidRPr="00422FDF">
        <w:rPr>
          <w:rFonts w:cs="Times New Roman"/>
          <w:color w:val="000000" w:themeColor="text1"/>
        </w:rPr>
        <w:t>realizacija</w:t>
      </w:r>
      <w:proofErr w:type="spellEnd"/>
      <w:r w:rsidRPr="00422FDF">
        <w:rPr>
          <w:rFonts w:cs="Times New Roman"/>
          <w:color w:val="000000" w:themeColor="text1"/>
        </w:rPr>
        <w:t xml:space="preserve"> </w:t>
      </w:r>
      <w:proofErr w:type="spellStart"/>
      <w:r w:rsidRPr="00422FDF">
        <w:rPr>
          <w:rFonts w:cs="Times New Roman"/>
          <w:color w:val="000000" w:themeColor="text1"/>
        </w:rPr>
        <w:t>sopstvenih</w:t>
      </w:r>
      <w:proofErr w:type="spellEnd"/>
      <w:r w:rsidRPr="00422FDF">
        <w:rPr>
          <w:rFonts w:cs="Times New Roman"/>
          <w:color w:val="000000" w:themeColor="text1"/>
        </w:rPr>
        <w:t xml:space="preserve"> </w:t>
      </w:r>
      <w:proofErr w:type="spellStart"/>
      <w:r w:rsidRPr="00422FDF">
        <w:rPr>
          <w:rFonts w:cs="Times New Roman"/>
          <w:color w:val="000000" w:themeColor="text1"/>
        </w:rPr>
        <w:t>prihoda</w:t>
      </w:r>
      <w:proofErr w:type="spellEnd"/>
      <w:r w:rsidRPr="00422FDF">
        <w:rPr>
          <w:rFonts w:cs="Times New Roman"/>
          <w:color w:val="000000" w:themeColor="text1"/>
        </w:rPr>
        <w:t xml:space="preserve"> </w:t>
      </w:r>
      <w:proofErr w:type="spellStart"/>
      <w:r w:rsidRPr="00422FDF">
        <w:rPr>
          <w:rFonts w:cs="Times New Roman"/>
          <w:color w:val="000000" w:themeColor="text1"/>
        </w:rPr>
        <w:t>opštine</w:t>
      </w:r>
      <w:proofErr w:type="spellEnd"/>
    </w:p>
    <w:p w14:paraId="1625C0E7" w14:textId="4058E384" w:rsidR="0008794C" w:rsidRPr="00DA750A" w:rsidRDefault="005333EC" w:rsidP="0008794C">
      <w:pPr>
        <w:pStyle w:val="NormalWeb"/>
        <w:jc w:val="both"/>
        <w:rPr>
          <w:color w:val="000000" w:themeColor="text1"/>
        </w:rPr>
      </w:pPr>
      <w:r w:rsidRPr="005333EC">
        <w:rPr>
          <w:color w:val="000000" w:themeColor="text1"/>
        </w:rPr>
        <w:t xml:space="preserve">Za </w:t>
      </w:r>
      <w:proofErr w:type="spellStart"/>
      <w:r w:rsidRPr="005333EC">
        <w:rPr>
          <w:color w:val="000000" w:themeColor="text1"/>
        </w:rPr>
        <w:t>fiskalnu</w:t>
      </w:r>
      <w:proofErr w:type="spellEnd"/>
      <w:r w:rsidRPr="005333EC">
        <w:rPr>
          <w:color w:val="000000" w:themeColor="text1"/>
        </w:rPr>
        <w:t xml:space="preserve"> 2026. </w:t>
      </w:r>
      <w:proofErr w:type="spellStart"/>
      <w:r w:rsidRPr="005333EC">
        <w:rPr>
          <w:color w:val="000000" w:themeColor="text1"/>
        </w:rPr>
        <w:t>godinu</w:t>
      </w:r>
      <w:proofErr w:type="spellEnd"/>
      <w:r w:rsidRPr="005333EC">
        <w:rPr>
          <w:color w:val="000000" w:themeColor="text1"/>
        </w:rPr>
        <w:t xml:space="preserve">, </w:t>
      </w:r>
      <w:proofErr w:type="spellStart"/>
      <w:r w:rsidRPr="005333EC">
        <w:rPr>
          <w:color w:val="000000" w:themeColor="text1"/>
        </w:rPr>
        <w:t>planiranje</w:t>
      </w:r>
      <w:proofErr w:type="spellEnd"/>
      <w:r w:rsidRPr="005333EC">
        <w:rPr>
          <w:color w:val="000000" w:themeColor="text1"/>
        </w:rPr>
        <w:t xml:space="preserve"> </w:t>
      </w:r>
      <w:proofErr w:type="spellStart"/>
      <w:r w:rsidRPr="005333EC">
        <w:rPr>
          <w:color w:val="000000" w:themeColor="text1"/>
        </w:rPr>
        <w:t>sopstvenih</w:t>
      </w:r>
      <w:proofErr w:type="spellEnd"/>
      <w:r w:rsidRPr="005333EC">
        <w:rPr>
          <w:color w:val="000000" w:themeColor="text1"/>
        </w:rPr>
        <w:t xml:space="preserve"> </w:t>
      </w:r>
      <w:proofErr w:type="spellStart"/>
      <w:r w:rsidRPr="005333EC">
        <w:rPr>
          <w:color w:val="000000" w:themeColor="text1"/>
        </w:rPr>
        <w:t>prihoda</w:t>
      </w:r>
      <w:proofErr w:type="spellEnd"/>
      <w:r w:rsidRPr="005333EC">
        <w:rPr>
          <w:color w:val="000000" w:themeColor="text1"/>
        </w:rPr>
        <w:t xml:space="preserve"> za </w:t>
      </w:r>
      <w:proofErr w:type="spellStart"/>
      <w:r w:rsidRPr="005333EC">
        <w:rPr>
          <w:color w:val="000000" w:themeColor="text1"/>
        </w:rPr>
        <w:t>opštinu</w:t>
      </w:r>
      <w:proofErr w:type="spellEnd"/>
      <w:r w:rsidRPr="005333EC">
        <w:rPr>
          <w:color w:val="000000" w:themeColor="text1"/>
        </w:rPr>
        <w:t xml:space="preserve"> Severna Mitrovica </w:t>
      </w:r>
      <w:proofErr w:type="spellStart"/>
      <w:r w:rsidRPr="005333EC">
        <w:rPr>
          <w:color w:val="000000" w:themeColor="text1"/>
        </w:rPr>
        <w:t>utvrđeno</w:t>
      </w:r>
      <w:proofErr w:type="spellEnd"/>
      <w:r w:rsidRPr="005333EC">
        <w:rPr>
          <w:color w:val="000000" w:themeColor="text1"/>
        </w:rPr>
        <w:t xml:space="preserve"> je </w:t>
      </w:r>
      <w:proofErr w:type="spellStart"/>
      <w:r w:rsidRPr="005333EC">
        <w:rPr>
          <w:color w:val="000000" w:themeColor="text1"/>
        </w:rPr>
        <w:t>na</w:t>
      </w:r>
      <w:proofErr w:type="spellEnd"/>
      <w:r w:rsidRPr="005333EC">
        <w:rPr>
          <w:color w:val="000000" w:themeColor="text1"/>
        </w:rPr>
        <w:t xml:space="preserve"> 135.700,00</w:t>
      </w:r>
      <w:r>
        <w:rPr>
          <w:color w:val="000000" w:themeColor="text1"/>
        </w:rPr>
        <w:t xml:space="preserve"> €</w:t>
      </w:r>
      <w:r w:rsidRPr="005333EC">
        <w:rPr>
          <w:color w:val="000000" w:themeColor="text1"/>
        </w:rPr>
        <w:t xml:space="preserve">, u </w:t>
      </w:r>
      <w:proofErr w:type="spellStart"/>
      <w:r w:rsidRPr="005333EC">
        <w:rPr>
          <w:color w:val="000000" w:themeColor="text1"/>
        </w:rPr>
        <w:t>skladu</w:t>
      </w:r>
      <w:proofErr w:type="spellEnd"/>
      <w:r w:rsidRPr="005333EC">
        <w:rPr>
          <w:color w:val="000000" w:themeColor="text1"/>
        </w:rPr>
        <w:t xml:space="preserve"> </w:t>
      </w:r>
      <w:proofErr w:type="spellStart"/>
      <w:r w:rsidRPr="005333EC">
        <w:rPr>
          <w:color w:val="000000" w:themeColor="text1"/>
        </w:rPr>
        <w:t>sa</w:t>
      </w:r>
      <w:proofErr w:type="spellEnd"/>
      <w:r w:rsidRPr="005333EC">
        <w:rPr>
          <w:color w:val="000000" w:themeColor="text1"/>
        </w:rPr>
        <w:t xml:space="preserve"> </w:t>
      </w:r>
      <w:proofErr w:type="spellStart"/>
      <w:r w:rsidRPr="005333EC">
        <w:rPr>
          <w:color w:val="000000" w:themeColor="text1"/>
        </w:rPr>
        <w:t>Zakonom</w:t>
      </w:r>
      <w:proofErr w:type="spellEnd"/>
      <w:r w:rsidRPr="005333EC">
        <w:rPr>
          <w:color w:val="000000" w:themeColor="text1"/>
        </w:rPr>
        <w:t xml:space="preserve"> br. 10/L-001 o </w:t>
      </w:r>
      <w:proofErr w:type="spellStart"/>
      <w:r w:rsidRPr="005333EC">
        <w:rPr>
          <w:color w:val="000000" w:themeColor="text1"/>
        </w:rPr>
        <w:t>budžetskim</w:t>
      </w:r>
      <w:proofErr w:type="spellEnd"/>
      <w:r w:rsidRPr="005333EC">
        <w:rPr>
          <w:color w:val="000000" w:themeColor="text1"/>
        </w:rPr>
        <w:t xml:space="preserve"> </w:t>
      </w:r>
      <w:proofErr w:type="spellStart"/>
      <w:r w:rsidRPr="005333EC">
        <w:rPr>
          <w:color w:val="000000" w:themeColor="text1"/>
        </w:rPr>
        <w:t>raspodelama</w:t>
      </w:r>
      <w:proofErr w:type="spellEnd"/>
      <w:r w:rsidRPr="005333EC">
        <w:rPr>
          <w:color w:val="000000" w:themeColor="text1"/>
        </w:rPr>
        <w:t xml:space="preserve"> za </w:t>
      </w:r>
      <w:proofErr w:type="spellStart"/>
      <w:r w:rsidRPr="005333EC">
        <w:rPr>
          <w:color w:val="000000" w:themeColor="text1"/>
        </w:rPr>
        <w:t>budžet</w:t>
      </w:r>
      <w:proofErr w:type="spellEnd"/>
      <w:r w:rsidRPr="005333EC">
        <w:rPr>
          <w:color w:val="000000" w:themeColor="text1"/>
        </w:rPr>
        <w:t xml:space="preserve"> </w:t>
      </w:r>
      <w:proofErr w:type="spellStart"/>
      <w:r w:rsidRPr="005333EC">
        <w:rPr>
          <w:color w:val="000000" w:themeColor="text1"/>
        </w:rPr>
        <w:t>Republike</w:t>
      </w:r>
      <w:proofErr w:type="spellEnd"/>
      <w:r w:rsidRPr="005333EC">
        <w:rPr>
          <w:color w:val="000000" w:themeColor="text1"/>
        </w:rPr>
        <w:t xml:space="preserve"> Kosovo za 2026. </w:t>
      </w:r>
      <w:proofErr w:type="spellStart"/>
      <w:r w:rsidRPr="005333EC">
        <w:rPr>
          <w:color w:val="000000" w:themeColor="text1"/>
        </w:rPr>
        <w:t>godinu</w:t>
      </w:r>
      <w:proofErr w:type="spellEnd"/>
      <w:r w:rsidRPr="005333EC">
        <w:rPr>
          <w:color w:val="000000" w:themeColor="text1"/>
        </w:rPr>
        <w:t xml:space="preserve">. Ovo </w:t>
      </w:r>
      <w:proofErr w:type="spellStart"/>
      <w:r w:rsidRPr="005333EC">
        <w:rPr>
          <w:color w:val="000000" w:themeColor="text1"/>
        </w:rPr>
        <w:t>planiranje</w:t>
      </w:r>
      <w:proofErr w:type="spellEnd"/>
      <w:r w:rsidRPr="005333EC">
        <w:rPr>
          <w:color w:val="000000" w:themeColor="text1"/>
        </w:rPr>
        <w:t xml:space="preserve"> </w:t>
      </w:r>
      <w:proofErr w:type="spellStart"/>
      <w:r w:rsidRPr="005333EC">
        <w:rPr>
          <w:color w:val="000000" w:themeColor="text1"/>
        </w:rPr>
        <w:t>odražava</w:t>
      </w:r>
      <w:proofErr w:type="spellEnd"/>
      <w:r w:rsidRPr="005333EC">
        <w:rPr>
          <w:color w:val="000000" w:themeColor="text1"/>
        </w:rPr>
        <w:t xml:space="preserve"> </w:t>
      </w:r>
      <w:proofErr w:type="spellStart"/>
      <w:r w:rsidRPr="005333EC">
        <w:rPr>
          <w:color w:val="000000" w:themeColor="text1"/>
        </w:rPr>
        <w:t>realna</w:t>
      </w:r>
      <w:proofErr w:type="spellEnd"/>
      <w:r w:rsidRPr="005333EC">
        <w:rPr>
          <w:color w:val="000000" w:themeColor="text1"/>
        </w:rPr>
        <w:t xml:space="preserve"> </w:t>
      </w:r>
      <w:proofErr w:type="spellStart"/>
      <w:r w:rsidRPr="005333EC">
        <w:rPr>
          <w:color w:val="000000" w:themeColor="text1"/>
        </w:rPr>
        <w:t>očekivanja</w:t>
      </w:r>
      <w:proofErr w:type="spellEnd"/>
      <w:r w:rsidRPr="005333EC">
        <w:rPr>
          <w:color w:val="000000" w:themeColor="text1"/>
        </w:rPr>
        <w:t xml:space="preserve"> </w:t>
      </w:r>
      <w:proofErr w:type="spellStart"/>
      <w:r w:rsidRPr="005333EC">
        <w:rPr>
          <w:color w:val="000000" w:themeColor="text1"/>
        </w:rPr>
        <w:t>opštine</w:t>
      </w:r>
      <w:proofErr w:type="spellEnd"/>
      <w:r w:rsidRPr="005333EC">
        <w:rPr>
          <w:color w:val="000000" w:themeColor="text1"/>
        </w:rPr>
        <w:t xml:space="preserve"> da </w:t>
      </w:r>
      <w:proofErr w:type="spellStart"/>
      <w:r w:rsidRPr="005333EC">
        <w:rPr>
          <w:color w:val="000000" w:themeColor="text1"/>
        </w:rPr>
        <w:t>obezbedi</w:t>
      </w:r>
      <w:proofErr w:type="spellEnd"/>
      <w:r w:rsidRPr="005333EC">
        <w:rPr>
          <w:color w:val="000000" w:themeColor="text1"/>
        </w:rPr>
        <w:t xml:space="preserve"> </w:t>
      </w:r>
      <w:proofErr w:type="spellStart"/>
      <w:r w:rsidRPr="005333EC">
        <w:rPr>
          <w:color w:val="000000" w:themeColor="text1"/>
        </w:rPr>
        <w:t>prihode</w:t>
      </w:r>
      <w:proofErr w:type="spellEnd"/>
      <w:r w:rsidRPr="005333EC">
        <w:rPr>
          <w:color w:val="000000" w:themeColor="text1"/>
        </w:rPr>
        <w:t xml:space="preserve"> </w:t>
      </w:r>
      <w:proofErr w:type="spellStart"/>
      <w:r w:rsidRPr="005333EC">
        <w:rPr>
          <w:color w:val="000000" w:themeColor="text1"/>
        </w:rPr>
        <w:t>iz</w:t>
      </w:r>
      <w:proofErr w:type="spellEnd"/>
      <w:r w:rsidRPr="005333EC">
        <w:rPr>
          <w:color w:val="000000" w:themeColor="text1"/>
        </w:rPr>
        <w:t xml:space="preserve"> </w:t>
      </w:r>
      <w:proofErr w:type="spellStart"/>
      <w:r w:rsidRPr="005333EC">
        <w:rPr>
          <w:color w:val="000000" w:themeColor="text1"/>
        </w:rPr>
        <w:t>svojih</w:t>
      </w:r>
      <w:proofErr w:type="spellEnd"/>
      <w:r w:rsidRPr="005333EC">
        <w:rPr>
          <w:color w:val="000000" w:themeColor="text1"/>
        </w:rPr>
        <w:t xml:space="preserve"> </w:t>
      </w:r>
      <w:proofErr w:type="spellStart"/>
      <w:r w:rsidRPr="005333EC">
        <w:rPr>
          <w:color w:val="000000" w:themeColor="text1"/>
        </w:rPr>
        <w:t>internih</w:t>
      </w:r>
      <w:proofErr w:type="spellEnd"/>
      <w:r w:rsidRPr="005333EC">
        <w:rPr>
          <w:color w:val="000000" w:themeColor="text1"/>
        </w:rPr>
        <w:t xml:space="preserve"> </w:t>
      </w:r>
      <w:proofErr w:type="spellStart"/>
      <w:r w:rsidRPr="005333EC">
        <w:rPr>
          <w:color w:val="000000" w:themeColor="text1"/>
        </w:rPr>
        <w:t>izvora</w:t>
      </w:r>
      <w:proofErr w:type="spellEnd"/>
      <w:r w:rsidRPr="005333EC">
        <w:rPr>
          <w:color w:val="000000" w:themeColor="text1"/>
        </w:rPr>
        <w:t xml:space="preserve"> </w:t>
      </w:r>
      <w:proofErr w:type="spellStart"/>
      <w:r w:rsidRPr="005333EC">
        <w:rPr>
          <w:color w:val="000000" w:themeColor="text1"/>
        </w:rPr>
        <w:t>i</w:t>
      </w:r>
      <w:proofErr w:type="spellEnd"/>
      <w:r w:rsidRPr="005333EC">
        <w:rPr>
          <w:color w:val="000000" w:themeColor="text1"/>
        </w:rPr>
        <w:t xml:space="preserve"> </w:t>
      </w:r>
      <w:proofErr w:type="spellStart"/>
      <w:r w:rsidRPr="005333EC">
        <w:rPr>
          <w:color w:val="000000" w:themeColor="text1"/>
        </w:rPr>
        <w:t>služi</w:t>
      </w:r>
      <w:proofErr w:type="spellEnd"/>
      <w:r w:rsidRPr="005333EC">
        <w:rPr>
          <w:color w:val="000000" w:themeColor="text1"/>
        </w:rPr>
        <w:t xml:space="preserve"> </w:t>
      </w:r>
      <w:proofErr w:type="spellStart"/>
      <w:r w:rsidRPr="005333EC">
        <w:rPr>
          <w:color w:val="000000" w:themeColor="text1"/>
        </w:rPr>
        <w:t>kao</w:t>
      </w:r>
      <w:proofErr w:type="spellEnd"/>
      <w:r w:rsidRPr="005333EC">
        <w:rPr>
          <w:color w:val="000000" w:themeColor="text1"/>
        </w:rPr>
        <w:t xml:space="preserve"> </w:t>
      </w:r>
      <w:proofErr w:type="spellStart"/>
      <w:r w:rsidRPr="005333EC">
        <w:rPr>
          <w:color w:val="000000" w:themeColor="text1"/>
        </w:rPr>
        <w:t>osnova</w:t>
      </w:r>
      <w:proofErr w:type="spellEnd"/>
      <w:r w:rsidRPr="005333EC">
        <w:rPr>
          <w:color w:val="000000" w:themeColor="text1"/>
        </w:rPr>
        <w:t xml:space="preserve"> za </w:t>
      </w:r>
      <w:proofErr w:type="spellStart"/>
      <w:r w:rsidRPr="005333EC">
        <w:rPr>
          <w:color w:val="000000" w:themeColor="text1"/>
        </w:rPr>
        <w:t>pokrivanje</w:t>
      </w:r>
      <w:proofErr w:type="spellEnd"/>
      <w:r w:rsidRPr="005333EC">
        <w:rPr>
          <w:color w:val="000000" w:themeColor="text1"/>
        </w:rPr>
        <w:t xml:space="preserve"> dela </w:t>
      </w:r>
      <w:proofErr w:type="spellStart"/>
      <w:r w:rsidRPr="005333EC">
        <w:rPr>
          <w:color w:val="000000" w:themeColor="text1"/>
        </w:rPr>
        <w:t>opštinskih</w:t>
      </w:r>
      <w:proofErr w:type="spellEnd"/>
      <w:r w:rsidRPr="005333EC">
        <w:rPr>
          <w:color w:val="000000" w:themeColor="text1"/>
        </w:rPr>
        <w:t xml:space="preserve"> </w:t>
      </w:r>
      <w:proofErr w:type="spellStart"/>
      <w:r w:rsidRPr="005333EC">
        <w:rPr>
          <w:color w:val="000000" w:themeColor="text1"/>
        </w:rPr>
        <w:t>rashoda</w:t>
      </w:r>
      <w:proofErr w:type="spellEnd"/>
      <w:r w:rsidRPr="005333EC">
        <w:rPr>
          <w:color w:val="000000" w:themeColor="text1"/>
        </w:rPr>
        <w:t>.</w:t>
      </w:r>
    </w:p>
    <w:p w14:paraId="2433678A" w14:textId="359F305E" w:rsidR="00930480" w:rsidRDefault="00930480" w:rsidP="00930480">
      <w:pPr>
        <w:pStyle w:val="NormalWeb"/>
        <w:jc w:val="both"/>
        <w:rPr>
          <w:color w:val="000000" w:themeColor="text1"/>
        </w:rPr>
      </w:pPr>
      <w:proofErr w:type="spellStart"/>
      <w:r w:rsidRPr="00930480">
        <w:rPr>
          <w:color w:val="000000" w:themeColor="text1"/>
        </w:rPr>
        <w:t>Sopstveni</w:t>
      </w:r>
      <w:proofErr w:type="spellEnd"/>
      <w:r w:rsidRPr="00930480">
        <w:rPr>
          <w:color w:val="000000" w:themeColor="text1"/>
        </w:rPr>
        <w:t xml:space="preserve"> </w:t>
      </w:r>
      <w:proofErr w:type="spellStart"/>
      <w:r w:rsidRPr="00930480">
        <w:rPr>
          <w:color w:val="000000" w:themeColor="text1"/>
        </w:rPr>
        <w:t>prihodi</w:t>
      </w:r>
      <w:proofErr w:type="spellEnd"/>
      <w:r w:rsidRPr="00930480">
        <w:rPr>
          <w:color w:val="000000" w:themeColor="text1"/>
        </w:rPr>
        <w:t xml:space="preserve"> </w:t>
      </w:r>
      <w:proofErr w:type="spellStart"/>
      <w:r w:rsidRPr="00930480">
        <w:rPr>
          <w:color w:val="000000" w:themeColor="text1"/>
        </w:rPr>
        <w:t>predstavljaju</w:t>
      </w:r>
      <w:proofErr w:type="spellEnd"/>
      <w:r w:rsidRPr="00930480">
        <w:rPr>
          <w:color w:val="000000" w:themeColor="text1"/>
        </w:rPr>
        <w:t xml:space="preserve"> </w:t>
      </w:r>
      <w:proofErr w:type="spellStart"/>
      <w:r w:rsidRPr="00930480">
        <w:rPr>
          <w:color w:val="000000" w:themeColor="text1"/>
        </w:rPr>
        <w:t>suštinski</w:t>
      </w:r>
      <w:proofErr w:type="spellEnd"/>
      <w:r w:rsidRPr="00930480">
        <w:rPr>
          <w:color w:val="000000" w:themeColor="text1"/>
        </w:rPr>
        <w:t xml:space="preserve"> element </w:t>
      </w:r>
      <w:proofErr w:type="spellStart"/>
      <w:r w:rsidRPr="00930480">
        <w:rPr>
          <w:color w:val="000000" w:themeColor="text1"/>
        </w:rPr>
        <w:t>finansijske</w:t>
      </w:r>
      <w:proofErr w:type="spellEnd"/>
      <w:r w:rsidRPr="00930480">
        <w:rPr>
          <w:color w:val="000000" w:themeColor="text1"/>
        </w:rPr>
        <w:t xml:space="preserve"> </w:t>
      </w:r>
      <w:proofErr w:type="spellStart"/>
      <w:r w:rsidRPr="00930480">
        <w:rPr>
          <w:color w:val="000000" w:themeColor="text1"/>
        </w:rPr>
        <w:t>održivosti</w:t>
      </w:r>
      <w:proofErr w:type="spellEnd"/>
      <w:r w:rsidRPr="00930480">
        <w:rPr>
          <w:color w:val="000000" w:themeColor="text1"/>
        </w:rPr>
        <w:t xml:space="preserve"> </w:t>
      </w:r>
      <w:proofErr w:type="spellStart"/>
      <w:r w:rsidRPr="00930480">
        <w:rPr>
          <w:color w:val="000000" w:themeColor="text1"/>
        </w:rPr>
        <w:t>opštine</w:t>
      </w:r>
      <w:proofErr w:type="spellEnd"/>
      <w:r w:rsidRPr="00930480">
        <w:rPr>
          <w:color w:val="000000" w:themeColor="text1"/>
        </w:rPr>
        <w:t xml:space="preserve">, </w:t>
      </w:r>
      <w:proofErr w:type="spellStart"/>
      <w:r w:rsidRPr="00930480">
        <w:rPr>
          <w:color w:val="000000" w:themeColor="text1"/>
        </w:rPr>
        <w:t>jer</w:t>
      </w:r>
      <w:proofErr w:type="spellEnd"/>
      <w:r w:rsidRPr="00930480">
        <w:rPr>
          <w:color w:val="000000" w:themeColor="text1"/>
        </w:rPr>
        <w:t xml:space="preserve"> se </w:t>
      </w:r>
      <w:proofErr w:type="spellStart"/>
      <w:r w:rsidRPr="00930480">
        <w:rPr>
          <w:color w:val="000000" w:themeColor="text1"/>
        </w:rPr>
        <w:t>generišu</w:t>
      </w:r>
      <w:proofErr w:type="spellEnd"/>
      <w:r w:rsidRPr="00930480">
        <w:rPr>
          <w:color w:val="000000" w:themeColor="text1"/>
        </w:rPr>
        <w:t xml:space="preserve"> </w:t>
      </w:r>
      <w:proofErr w:type="spellStart"/>
      <w:r w:rsidRPr="00930480">
        <w:rPr>
          <w:color w:val="000000" w:themeColor="text1"/>
        </w:rPr>
        <w:t>iz</w:t>
      </w:r>
      <w:proofErr w:type="spellEnd"/>
      <w:r w:rsidRPr="00930480">
        <w:rPr>
          <w:color w:val="000000" w:themeColor="text1"/>
        </w:rPr>
        <w:t xml:space="preserve"> </w:t>
      </w:r>
      <w:proofErr w:type="spellStart"/>
      <w:r w:rsidRPr="00930480">
        <w:rPr>
          <w:color w:val="000000" w:themeColor="text1"/>
        </w:rPr>
        <w:t>njenih</w:t>
      </w:r>
      <w:proofErr w:type="spellEnd"/>
      <w:r w:rsidRPr="00930480">
        <w:rPr>
          <w:color w:val="000000" w:themeColor="text1"/>
        </w:rPr>
        <w:t xml:space="preserve"> </w:t>
      </w:r>
      <w:proofErr w:type="spellStart"/>
      <w:r w:rsidRPr="00930480">
        <w:rPr>
          <w:color w:val="000000" w:themeColor="text1"/>
        </w:rPr>
        <w:t>direktnih</w:t>
      </w:r>
      <w:proofErr w:type="spellEnd"/>
      <w:r w:rsidRPr="00930480">
        <w:rPr>
          <w:color w:val="000000" w:themeColor="text1"/>
        </w:rPr>
        <w:t xml:space="preserve"> </w:t>
      </w:r>
      <w:proofErr w:type="spellStart"/>
      <w:r w:rsidRPr="00930480">
        <w:rPr>
          <w:color w:val="000000" w:themeColor="text1"/>
        </w:rPr>
        <w:t>aktivnosti</w:t>
      </w:r>
      <w:proofErr w:type="spellEnd"/>
      <w:r w:rsidRPr="00930480">
        <w:rPr>
          <w:color w:val="000000" w:themeColor="text1"/>
        </w:rPr>
        <w:t xml:space="preserve">, </w:t>
      </w:r>
      <w:proofErr w:type="spellStart"/>
      <w:r w:rsidRPr="00930480">
        <w:rPr>
          <w:color w:val="000000" w:themeColor="text1"/>
        </w:rPr>
        <w:t>kao</w:t>
      </w:r>
      <w:proofErr w:type="spellEnd"/>
      <w:r w:rsidRPr="00930480">
        <w:rPr>
          <w:color w:val="000000" w:themeColor="text1"/>
        </w:rPr>
        <w:t xml:space="preserve"> </w:t>
      </w:r>
      <w:proofErr w:type="spellStart"/>
      <w:r w:rsidRPr="00930480">
        <w:rPr>
          <w:color w:val="000000" w:themeColor="text1"/>
        </w:rPr>
        <w:t>što</w:t>
      </w:r>
      <w:proofErr w:type="spellEnd"/>
      <w:r w:rsidRPr="00930480">
        <w:rPr>
          <w:color w:val="000000" w:themeColor="text1"/>
        </w:rPr>
        <w:t xml:space="preserve"> </w:t>
      </w:r>
      <w:proofErr w:type="spellStart"/>
      <w:r w:rsidRPr="00930480">
        <w:rPr>
          <w:color w:val="000000" w:themeColor="text1"/>
        </w:rPr>
        <w:t>su</w:t>
      </w:r>
      <w:proofErr w:type="spellEnd"/>
      <w:r w:rsidRPr="00930480">
        <w:rPr>
          <w:color w:val="000000" w:themeColor="text1"/>
        </w:rPr>
        <w:t xml:space="preserve"> </w:t>
      </w:r>
      <w:proofErr w:type="spellStart"/>
      <w:r w:rsidRPr="00930480">
        <w:rPr>
          <w:color w:val="000000" w:themeColor="text1"/>
        </w:rPr>
        <w:t>lokalni</w:t>
      </w:r>
      <w:proofErr w:type="spellEnd"/>
      <w:r w:rsidRPr="00930480">
        <w:rPr>
          <w:color w:val="000000" w:themeColor="text1"/>
        </w:rPr>
        <w:t xml:space="preserve"> </w:t>
      </w:r>
      <w:proofErr w:type="spellStart"/>
      <w:r w:rsidRPr="00930480">
        <w:rPr>
          <w:color w:val="000000" w:themeColor="text1"/>
        </w:rPr>
        <w:t>porezi</w:t>
      </w:r>
      <w:proofErr w:type="spellEnd"/>
      <w:r w:rsidRPr="00930480">
        <w:rPr>
          <w:color w:val="000000" w:themeColor="text1"/>
        </w:rPr>
        <w:t xml:space="preserve">, </w:t>
      </w:r>
      <w:proofErr w:type="spellStart"/>
      <w:r w:rsidRPr="00930480">
        <w:rPr>
          <w:color w:val="000000" w:themeColor="text1"/>
        </w:rPr>
        <w:t>naknade</w:t>
      </w:r>
      <w:proofErr w:type="spellEnd"/>
      <w:r w:rsidRPr="00930480">
        <w:rPr>
          <w:color w:val="000000" w:themeColor="text1"/>
        </w:rPr>
        <w:t xml:space="preserve"> za </w:t>
      </w:r>
      <w:proofErr w:type="spellStart"/>
      <w:r w:rsidRPr="00930480">
        <w:rPr>
          <w:color w:val="000000" w:themeColor="text1"/>
        </w:rPr>
        <w:t>usluge</w:t>
      </w:r>
      <w:proofErr w:type="spellEnd"/>
      <w:r w:rsidRPr="00930480">
        <w:rPr>
          <w:color w:val="000000" w:themeColor="text1"/>
        </w:rPr>
        <w:t xml:space="preserve"> </w:t>
      </w:r>
      <w:proofErr w:type="spellStart"/>
      <w:r w:rsidRPr="00930480">
        <w:rPr>
          <w:color w:val="000000" w:themeColor="text1"/>
        </w:rPr>
        <w:t>i</w:t>
      </w:r>
      <w:proofErr w:type="spellEnd"/>
      <w:r w:rsidRPr="00930480">
        <w:rPr>
          <w:color w:val="000000" w:themeColor="text1"/>
        </w:rPr>
        <w:t xml:space="preserve"> </w:t>
      </w:r>
      <w:proofErr w:type="spellStart"/>
      <w:r w:rsidRPr="00930480">
        <w:rPr>
          <w:color w:val="000000" w:themeColor="text1"/>
        </w:rPr>
        <w:t>prihodi</w:t>
      </w:r>
      <w:proofErr w:type="spellEnd"/>
      <w:r w:rsidRPr="00930480">
        <w:rPr>
          <w:color w:val="000000" w:themeColor="text1"/>
        </w:rPr>
        <w:t xml:space="preserve"> </w:t>
      </w:r>
      <w:proofErr w:type="spellStart"/>
      <w:r w:rsidRPr="00930480">
        <w:rPr>
          <w:color w:val="000000" w:themeColor="text1"/>
        </w:rPr>
        <w:t>od</w:t>
      </w:r>
      <w:proofErr w:type="spellEnd"/>
      <w:r w:rsidRPr="00930480">
        <w:rPr>
          <w:color w:val="000000" w:themeColor="text1"/>
        </w:rPr>
        <w:t xml:space="preserve"> </w:t>
      </w:r>
      <w:proofErr w:type="spellStart"/>
      <w:r w:rsidRPr="00930480">
        <w:rPr>
          <w:color w:val="000000" w:themeColor="text1"/>
        </w:rPr>
        <w:t>opštinske</w:t>
      </w:r>
      <w:proofErr w:type="spellEnd"/>
      <w:r w:rsidRPr="00930480">
        <w:rPr>
          <w:color w:val="000000" w:themeColor="text1"/>
        </w:rPr>
        <w:t xml:space="preserve"> </w:t>
      </w:r>
      <w:proofErr w:type="spellStart"/>
      <w:r w:rsidRPr="00930480">
        <w:rPr>
          <w:color w:val="000000" w:themeColor="text1"/>
        </w:rPr>
        <w:t>imovine</w:t>
      </w:r>
      <w:proofErr w:type="spellEnd"/>
      <w:r w:rsidRPr="00930480">
        <w:rPr>
          <w:color w:val="000000" w:themeColor="text1"/>
        </w:rPr>
        <w:t xml:space="preserve">. </w:t>
      </w:r>
      <w:proofErr w:type="spellStart"/>
      <w:r w:rsidRPr="00930480">
        <w:rPr>
          <w:color w:val="000000" w:themeColor="text1"/>
        </w:rPr>
        <w:t>Procenjeni</w:t>
      </w:r>
      <w:proofErr w:type="spellEnd"/>
      <w:r w:rsidRPr="00930480">
        <w:rPr>
          <w:color w:val="000000" w:themeColor="text1"/>
        </w:rPr>
        <w:t xml:space="preserve"> </w:t>
      </w:r>
      <w:proofErr w:type="spellStart"/>
      <w:r w:rsidRPr="00930480">
        <w:rPr>
          <w:color w:val="000000" w:themeColor="text1"/>
        </w:rPr>
        <w:t>iznos</w:t>
      </w:r>
      <w:proofErr w:type="spellEnd"/>
      <w:r w:rsidRPr="00930480">
        <w:rPr>
          <w:color w:val="000000" w:themeColor="text1"/>
        </w:rPr>
        <w:t xml:space="preserve"> od 135.700,00</w:t>
      </w:r>
      <w:r>
        <w:rPr>
          <w:color w:val="000000" w:themeColor="text1"/>
        </w:rPr>
        <w:t xml:space="preserve"> € </w:t>
      </w:r>
      <w:r w:rsidRPr="00930480">
        <w:rPr>
          <w:color w:val="000000" w:themeColor="text1"/>
        </w:rPr>
        <w:t xml:space="preserve">je </w:t>
      </w:r>
      <w:proofErr w:type="spellStart"/>
      <w:r w:rsidRPr="00930480">
        <w:rPr>
          <w:color w:val="000000" w:themeColor="text1"/>
        </w:rPr>
        <w:t>projektovan</w:t>
      </w:r>
      <w:proofErr w:type="spellEnd"/>
      <w:r w:rsidRPr="00930480">
        <w:rPr>
          <w:color w:val="000000" w:themeColor="text1"/>
        </w:rPr>
        <w:t xml:space="preserve"> u </w:t>
      </w:r>
      <w:proofErr w:type="spellStart"/>
      <w:r w:rsidRPr="00930480">
        <w:rPr>
          <w:color w:val="000000" w:themeColor="text1"/>
        </w:rPr>
        <w:t>skladu</w:t>
      </w:r>
      <w:proofErr w:type="spellEnd"/>
      <w:r w:rsidRPr="00930480">
        <w:rPr>
          <w:color w:val="000000" w:themeColor="text1"/>
        </w:rPr>
        <w:t xml:space="preserve"> </w:t>
      </w:r>
      <w:proofErr w:type="spellStart"/>
      <w:r w:rsidRPr="00930480">
        <w:rPr>
          <w:color w:val="000000" w:themeColor="text1"/>
        </w:rPr>
        <w:t>sa</w:t>
      </w:r>
      <w:proofErr w:type="spellEnd"/>
      <w:r w:rsidRPr="00930480">
        <w:rPr>
          <w:color w:val="000000" w:themeColor="text1"/>
        </w:rPr>
        <w:t xml:space="preserve"> </w:t>
      </w:r>
      <w:proofErr w:type="spellStart"/>
      <w:r w:rsidRPr="00930480">
        <w:rPr>
          <w:color w:val="000000" w:themeColor="text1"/>
        </w:rPr>
        <w:t>trenutnim</w:t>
      </w:r>
      <w:proofErr w:type="spellEnd"/>
      <w:r w:rsidRPr="00930480">
        <w:rPr>
          <w:color w:val="000000" w:themeColor="text1"/>
        </w:rPr>
        <w:t xml:space="preserve"> </w:t>
      </w:r>
      <w:proofErr w:type="spellStart"/>
      <w:r w:rsidRPr="00930480">
        <w:rPr>
          <w:color w:val="000000" w:themeColor="text1"/>
        </w:rPr>
        <w:t>kapacitetima</w:t>
      </w:r>
      <w:proofErr w:type="spellEnd"/>
      <w:r w:rsidRPr="00930480">
        <w:rPr>
          <w:color w:val="000000" w:themeColor="text1"/>
        </w:rPr>
        <w:t xml:space="preserve"> </w:t>
      </w:r>
      <w:proofErr w:type="spellStart"/>
      <w:r w:rsidRPr="00930480">
        <w:rPr>
          <w:color w:val="000000" w:themeColor="text1"/>
        </w:rPr>
        <w:t>opštinske</w:t>
      </w:r>
      <w:proofErr w:type="spellEnd"/>
      <w:r w:rsidRPr="00930480">
        <w:rPr>
          <w:color w:val="000000" w:themeColor="text1"/>
        </w:rPr>
        <w:t xml:space="preserve"> </w:t>
      </w:r>
      <w:proofErr w:type="spellStart"/>
      <w:r w:rsidRPr="00930480">
        <w:rPr>
          <w:color w:val="000000" w:themeColor="text1"/>
        </w:rPr>
        <w:t>administracije</w:t>
      </w:r>
      <w:proofErr w:type="spellEnd"/>
      <w:r w:rsidRPr="00930480">
        <w:rPr>
          <w:color w:val="000000" w:themeColor="text1"/>
        </w:rPr>
        <w:t xml:space="preserve"> </w:t>
      </w:r>
      <w:proofErr w:type="spellStart"/>
      <w:r w:rsidRPr="00930480">
        <w:rPr>
          <w:color w:val="000000" w:themeColor="text1"/>
        </w:rPr>
        <w:t>i</w:t>
      </w:r>
      <w:proofErr w:type="spellEnd"/>
      <w:r w:rsidRPr="00930480">
        <w:rPr>
          <w:color w:val="000000" w:themeColor="text1"/>
        </w:rPr>
        <w:t xml:space="preserve"> </w:t>
      </w:r>
      <w:proofErr w:type="spellStart"/>
      <w:r w:rsidRPr="00930480">
        <w:rPr>
          <w:color w:val="000000" w:themeColor="text1"/>
        </w:rPr>
        <w:t>potencijalom</w:t>
      </w:r>
      <w:proofErr w:type="spellEnd"/>
      <w:r w:rsidRPr="00930480">
        <w:rPr>
          <w:color w:val="000000" w:themeColor="text1"/>
        </w:rPr>
        <w:t xml:space="preserve"> za </w:t>
      </w:r>
      <w:proofErr w:type="spellStart"/>
      <w:r w:rsidRPr="00930480">
        <w:rPr>
          <w:color w:val="000000" w:themeColor="text1"/>
        </w:rPr>
        <w:t>povećanje</w:t>
      </w:r>
      <w:proofErr w:type="spellEnd"/>
      <w:r w:rsidRPr="00930480">
        <w:rPr>
          <w:color w:val="000000" w:themeColor="text1"/>
        </w:rPr>
        <w:t xml:space="preserve"> </w:t>
      </w:r>
      <w:proofErr w:type="spellStart"/>
      <w:r w:rsidRPr="00930480">
        <w:rPr>
          <w:color w:val="000000" w:themeColor="text1"/>
        </w:rPr>
        <w:t>prihodne</w:t>
      </w:r>
      <w:proofErr w:type="spellEnd"/>
      <w:r w:rsidRPr="00930480">
        <w:rPr>
          <w:color w:val="000000" w:themeColor="text1"/>
        </w:rPr>
        <w:t xml:space="preserve"> </w:t>
      </w:r>
      <w:proofErr w:type="spellStart"/>
      <w:r w:rsidRPr="00930480">
        <w:rPr>
          <w:color w:val="000000" w:themeColor="text1"/>
        </w:rPr>
        <w:t>osnove</w:t>
      </w:r>
      <w:proofErr w:type="spellEnd"/>
      <w:r w:rsidRPr="00930480">
        <w:rPr>
          <w:color w:val="000000" w:themeColor="text1"/>
        </w:rPr>
        <w:t>.</w:t>
      </w:r>
    </w:p>
    <w:p w14:paraId="370F43D1" w14:textId="6C4B5EBC" w:rsidR="008A145A" w:rsidRPr="00930480" w:rsidRDefault="008A145A" w:rsidP="00930480">
      <w:pPr>
        <w:pStyle w:val="NormalWeb"/>
        <w:jc w:val="both"/>
        <w:rPr>
          <w:color w:val="000000" w:themeColor="text1"/>
        </w:rPr>
      </w:pPr>
      <w:proofErr w:type="spellStart"/>
      <w:r w:rsidRPr="008A145A">
        <w:rPr>
          <w:color w:val="000000" w:themeColor="text1"/>
        </w:rPr>
        <w:t>Novina</w:t>
      </w:r>
      <w:proofErr w:type="spellEnd"/>
      <w:r w:rsidRPr="008A145A">
        <w:rPr>
          <w:color w:val="000000" w:themeColor="text1"/>
        </w:rPr>
        <w:t xml:space="preserve"> za 2026. </w:t>
      </w:r>
      <w:proofErr w:type="spellStart"/>
      <w:r w:rsidRPr="008A145A">
        <w:rPr>
          <w:color w:val="000000" w:themeColor="text1"/>
        </w:rPr>
        <w:t>godinu</w:t>
      </w:r>
      <w:proofErr w:type="spellEnd"/>
      <w:r w:rsidRPr="008A145A">
        <w:rPr>
          <w:color w:val="000000" w:themeColor="text1"/>
        </w:rPr>
        <w:t xml:space="preserve"> je da </w:t>
      </w:r>
      <w:proofErr w:type="spellStart"/>
      <w:r w:rsidRPr="008A145A">
        <w:rPr>
          <w:color w:val="000000" w:themeColor="text1"/>
        </w:rPr>
        <w:t>će</w:t>
      </w:r>
      <w:proofErr w:type="spellEnd"/>
      <w:r w:rsidRPr="008A145A">
        <w:rPr>
          <w:color w:val="000000" w:themeColor="text1"/>
        </w:rPr>
        <w:t xml:space="preserve"> </w:t>
      </w:r>
      <w:proofErr w:type="spellStart"/>
      <w:r w:rsidRPr="008A145A">
        <w:rPr>
          <w:color w:val="000000" w:themeColor="text1"/>
        </w:rPr>
        <w:t>opština</w:t>
      </w:r>
      <w:proofErr w:type="spellEnd"/>
      <w:r w:rsidRPr="008A145A">
        <w:rPr>
          <w:color w:val="000000" w:themeColor="text1"/>
        </w:rPr>
        <w:t xml:space="preserve"> </w:t>
      </w:r>
      <w:proofErr w:type="spellStart"/>
      <w:r w:rsidRPr="008A145A">
        <w:rPr>
          <w:color w:val="000000" w:themeColor="text1"/>
        </w:rPr>
        <w:t>takođe</w:t>
      </w:r>
      <w:proofErr w:type="spellEnd"/>
      <w:r w:rsidRPr="008A145A">
        <w:rPr>
          <w:color w:val="000000" w:themeColor="text1"/>
        </w:rPr>
        <w:t xml:space="preserve"> </w:t>
      </w:r>
      <w:proofErr w:type="spellStart"/>
      <w:r w:rsidRPr="008A145A">
        <w:rPr>
          <w:color w:val="000000" w:themeColor="text1"/>
        </w:rPr>
        <w:t>naplaćivati</w:t>
      </w:r>
      <w:proofErr w:type="spellEnd"/>
      <w:r w:rsidRPr="008A145A">
        <w:rPr>
          <w:color w:val="000000" w:themeColor="text1"/>
        </w:rPr>
        <w:t xml:space="preserve"> </w:t>
      </w:r>
      <w:proofErr w:type="spellStart"/>
      <w:r w:rsidRPr="008A145A">
        <w:rPr>
          <w:color w:val="000000" w:themeColor="text1"/>
        </w:rPr>
        <w:t>porez</w:t>
      </w:r>
      <w:proofErr w:type="spellEnd"/>
      <w:r w:rsidRPr="008A145A">
        <w:rPr>
          <w:color w:val="000000" w:themeColor="text1"/>
        </w:rPr>
        <w:t xml:space="preserve"> </w:t>
      </w:r>
      <w:proofErr w:type="spellStart"/>
      <w:r w:rsidRPr="008A145A">
        <w:rPr>
          <w:color w:val="000000" w:themeColor="text1"/>
        </w:rPr>
        <w:t>na</w:t>
      </w:r>
      <w:proofErr w:type="spellEnd"/>
      <w:r w:rsidRPr="008A145A">
        <w:rPr>
          <w:color w:val="000000" w:themeColor="text1"/>
        </w:rPr>
        <w:t xml:space="preserve"> </w:t>
      </w:r>
      <w:proofErr w:type="spellStart"/>
      <w:r w:rsidRPr="008A145A">
        <w:rPr>
          <w:color w:val="000000" w:themeColor="text1"/>
        </w:rPr>
        <w:t>imovinu</w:t>
      </w:r>
      <w:proofErr w:type="spellEnd"/>
      <w:r w:rsidRPr="008A145A">
        <w:rPr>
          <w:color w:val="000000" w:themeColor="text1"/>
        </w:rPr>
        <w:t xml:space="preserve"> </w:t>
      </w:r>
      <w:proofErr w:type="spellStart"/>
      <w:r w:rsidRPr="008A145A">
        <w:rPr>
          <w:color w:val="000000" w:themeColor="text1"/>
        </w:rPr>
        <w:t>i</w:t>
      </w:r>
      <w:proofErr w:type="spellEnd"/>
      <w:r w:rsidRPr="008A145A">
        <w:rPr>
          <w:color w:val="000000" w:themeColor="text1"/>
        </w:rPr>
        <w:t xml:space="preserve"> </w:t>
      </w:r>
      <w:proofErr w:type="spellStart"/>
      <w:r w:rsidRPr="008A145A">
        <w:rPr>
          <w:color w:val="000000" w:themeColor="text1"/>
        </w:rPr>
        <w:t>zemljište</w:t>
      </w:r>
      <w:proofErr w:type="spellEnd"/>
      <w:r w:rsidRPr="008A145A">
        <w:rPr>
          <w:color w:val="000000" w:themeColor="text1"/>
        </w:rPr>
        <w:t xml:space="preserve">, koji </w:t>
      </w:r>
      <w:proofErr w:type="spellStart"/>
      <w:r w:rsidRPr="008A145A">
        <w:rPr>
          <w:color w:val="000000" w:themeColor="text1"/>
        </w:rPr>
        <w:t>predstavljaju</w:t>
      </w:r>
      <w:proofErr w:type="spellEnd"/>
      <w:r w:rsidRPr="008A145A">
        <w:rPr>
          <w:color w:val="000000" w:themeColor="text1"/>
        </w:rPr>
        <w:t xml:space="preserve"> </w:t>
      </w:r>
      <w:proofErr w:type="spellStart"/>
      <w:r w:rsidRPr="008A145A">
        <w:rPr>
          <w:color w:val="000000" w:themeColor="text1"/>
        </w:rPr>
        <w:t>održiv</w:t>
      </w:r>
      <w:proofErr w:type="spellEnd"/>
      <w:r w:rsidRPr="008A145A">
        <w:rPr>
          <w:color w:val="000000" w:themeColor="text1"/>
        </w:rPr>
        <w:t xml:space="preserve"> </w:t>
      </w:r>
      <w:proofErr w:type="spellStart"/>
      <w:r w:rsidRPr="008A145A">
        <w:rPr>
          <w:color w:val="000000" w:themeColor="text1"/>
        </w:rPr>
        <w:t>i</w:t>
      </w:r>
      <w:proofErr w:type="spellEnd"/>
      <w:r w:rsidRPr="008A145A">
        <w:rPr>
          <w:color w:val="000000" w:themeColor="text1"/>
        </w:rPr>
        <w:t xml:space="preserve"> </w:t>
      </w:r>
      <w:proofErr w:type="spellStart"/>
      <w:r w:rsidRPr="008A145A">
        <w:rPr>
          <w:color w:val="000000" w:themeColor="text1"/>
        </w:rPr>
        <w:t>dugoročan</w:t>
      </w:r>
      <w:proofErr w:type="spellEnd"/>
      <w:r w:rsidRPr="008A145A">
        <w:rPr>
          <w:color w:val="000000" w:themeColor="text1"/>
        </w:rPr>
        <w:t xml:space="preserve"> </w:t>
      </w:r>
      <w:proofErr w:type="spellStart"/>
      <w:r w:rsidRPr="008A145A">
        <w:rPr>
          <w:color w:val="000000" w:themeColor="text1"/>
        </w:rPr>
        <w:t>izvor</w:t>
      </w:r>
      <w:proofErr w:type="spellEnd"/>
      <w:r w:rsidRPr="008A145A">
        <w:rPr>
          <w:color w:val="000000" w:themeColor="text1"/>
        </w:rPr>
        <w:t xml:space="preserve"> </w:t>
      </w:r>
      <w:proofErr w:type="spellStart"/>
      <w:r w:rsidRPr="008A145A">
        <w:rPr>
          <w:color w:val="000000" w:themeColor="text1"/>
        </w:rPr>
        <w:t>prihoda</w:t>
      </w:r>
      <w:proofErr w:type="spellEnd"/>
      <w:r w:rsidRPr="008A145A">
        <w:rPr>
          <w:color w:val="000000" w:themeColor="text1"/>
        </w:rPr>
        <w:t xml:space="preserve">. </w:t>
      </w:r>
      <w:proofErr w:type="spellStart"/>
      <w:r w:rsidRPr="008A145A">
        <w:rPr>
          <w:color w:val="000000" w:themeColor="text1"/>
        </w:rPr>
        <w:t>Očekuje</w:t>
      </w:r>
      <w:proofErr w:type="spellEnd"/>
      <w:r w:rsidRPr="008A145A">
        <w:rPr>
          <w:color w:val="000000" w:themeColor="text1"/>
        </w:rPr>
        <w:t xml:space="preserve"> se da </w:t>
      </w:r>
      <w:proofErr w:type="spellStart"/>
      <w:r w:rsidRPr="008A145A">
        <w:rPr>
          <w:color w:val="000000" w:themeColor="text1"/>
        </w:rPr>
        <w:t>će</w:t>
      </w:r>
      <w:proofErr w:type="spellEnd"/>
      <w:r w:rsidRPr="008A145A">
        <w:rPr>
          <w:color w:val="000000" w:themeColor="text1"/>
        </w:rPr>
        <w:t xml:space="preserve"> </w:t>
      </w:r>
      <w:proofErr w:type="spellStart"/>
      <w:r w:rsidRPr="008A145A">
        <w:rPr>
          <w:color w:val="000000" w:themeColor="text1"/>
        </w:rPr>
        <w:t>ovaj</w:t>
      </w:r>
      <w:proofErr w:type="spellEnd"/>
      <w:r w:rsidRPr="008A145A">
        <w:rPr>
          <w:color w:val="000000" w:themeColor="text1"/>
        </w:rPr>
        <w:t xml:space="preserve"> </w:t>
      </w:r>
      <w:proofErr w:type="spellStart"/>
      <w:r w:rsidRPr="008A145A">
        <w:rPr>
          <w:color w:val="000000" w:themeColor="text1"/>
        </w:rPr>
        <w:t>razvoj</w:t>
      </w:r>
      <w:proofErr w:type="spellEnd"/>
      <w:r w:rsidRPr="008A145A">
        <w:rPr>
          <w:color w:val="000000" w:themeColor="text1"/>
        </w:rPr>
        <w:t xml:space="preserve"> </w:t>
      </w:r>
      <w:proofErr w:type="spellStart"/>
      <w:r w:rsidRPr="008A145A">
        <w:rPr>
          <w:color w:val="000000" w:themeColor="text1"/>
        </w:rPr>
        <w:t>doprineti</w:t>
      </w:r>
      <w:proofErr w:type="spellEnd"/>
      <w:r w:rsidRPr="008A145A">
        <w:rPr>
          <w:color w:val="000000" w:themeColor="text1"/>
        </w:rPr>
        <w:t xml:space="preserve"> </w:t>
      </w:r>
      <w:proofErr w:type="spellStart"/>
      <w:r w:rsidRPr="008A145A">
        <w:rPr>
          <w:color w:val="000000" w:themeColor="text1"/>
        </w:rPr>
        <w:t>postepenom</w:t>
      </w:r>
      <w:proofErr w:type="spellEnd"/>
      <w:r w:rsidRPr="008A145A">
        <w:rPr>
          <w:color w:val="000000" w:themeColor="text1"/>
        </w:rPr>
        <w:t xml:space="preserve"> </w:t>
      </w:r>
      <w:proofErr w:type="spellStart"/>
      <w:r w:rsidRPr="008A145A">
        <w:rPr>
          <w:color w:val="000000" w:themeColor="text1"/>
        </w:rPr>
        <w:t>povećanju</w:t>
      </w:r>
      <w:proofErr w:type="spellEnd"/>
      <w:r w:rsidRPr="008A145A">
        <w:rPr>
          <w:color w:val="000000" w:themeColor="text1"/>
        </w:rPr>
        <w:t xml:space="preserve"> </w:t>
      </w:r>
      <w:proofErr w:type="spellStart"/>
      <w:r w:rsidRPr="008A145A">
        <w:rPr>
          <w:color w:val="000000" w:themeColor="text1"/>
        </w:rPr>
        <w:t>sopstvenih</w:t>
      </w:r>
      <w:proofErr w:type="spellEnd"/>
      <w:r w:rsidRPr="008A145A">
        <w:rPr>
          <w:color w:val="000000" w:themeColor="text1"/>
        </w:rPr>
        <w:t xml:space="preserve"> </w:t>
      </w:r>
      <w:proofErr w:type="spellStart"/>
      <w:r w:rsidRPr="008A145A">
        <w:rPr>
          <w:color w:val="000000" w:themeColor="text1"/>
        </w:rPr>
        <w:t>prihoda</w:t>
      </w:r>
      <w:proofErr w:type="spellEnd"/>
      <w:r w:rsidRPr="008A145A">
        <w:rPr>
          <w:color w:val="000000" w:themeColor="text1"/>
        </w:rPr>
        <w:t xml:space="preserve"> </w:t>
      </w:r>
      <w:proofErr w:type="spellStart"/>
      <w:r w:rsidRPr="008A145A">
        <w:rPr>
          <w:color w:val="000000" w:themeColor="text1"/>
        </w:rPr>
        <w:t>i</w:t>
      </w:r>
      <w:proofErr w:type="spellEnd"/>
      <w:r w:rsidRPr="008A145A">
        <w:rPr>
          <w:color w:val="000000" w:themeColor="text1"/>
        </w:rPr>
        <w:t xml:space="preserve"> </w:t>
      </w:r>
      <w:proofErr w:type="spellStart"/>
      <w:r w:rsidRPr="008A145A">
        <w:rPr>
          <w:color w:val="000000" w:themeColor="text1"/>
        </w:rPr>
        <w:t>stvoriti</w:t>
      </w:r>
      <w:proofErr w:type="spellEnd"/>
      <w:r w:rsidRPr="008A145A">
        <w:rPr>
          <w:color w:val="000000" w:themeColor="text1"/>
        </w:rPr>
        <w:t xml:space="preserve"> </w:t>
      </w:r>
      <w:proofErr w:type="spellStart"/>
      <w:r w:rsidRPr="008A145A">
        <w:rPr>
          <w:color w:val="000000" w:themeColor="text1"/>
        </w:rPr>
        <w:t>dodatne</w:t>
      </w:r>
      <w:proofErr w:type="spellEnd"/>
      <w:r w:rsidRPr="008A145A">
        <w:rPr>
          <w:color w:val="000000" w:themeColor="text1"/>
        </w:rPr>
        <w:t xml:space="preserve"> </w:t>
      </w:r>
      <w:proofErr w:type="spellStart"/>
      <w:r w:rsidRPr="008A145A">
        <w:rPr>
          <w:color w:val="000000" w:themeColor="text1"/>
        </w:rPr>
        <w:t>mogućnosti</w:t>
      </w:r>
      <w:proofErr w:type="spellEnd"/>
      <w:r w:rsidRPr="008A145A">
        <w:rPr>
          <w:color w:val="000000" w:themeColor="text1"/>
        </w:rPr>
        <w:t xml:space="preserve"> za </w:t>
      </w:r>
      <w:proofErr w:type="spellStart"/>
      <w:r w:rsidRPr="008A145A">
        <w:rPr>
          <w:color w:val="000000" w:themeColor="text1"/>
        </w:rPr>
        <w:t>finansiranje</w:t>
      </w:r>
      <w:proofErr w:type="spellEnd"/>
      <w:r w:rsidRPr="008A145A">
        <w:rPr>
          <w:color w:val="000000" w:themeColor="text1"/>
        </w:rPr>
        <w:t xml:space="preserve"> </w:t>
      </w:r>
      <w:proofErr w:type="spellStart"/>
      <w:r w:rsidRPr="008A145A">
        <w:rPr>
          <w:color w:val="000000" w:themeColor="text1"/>
        </w:rPr>
        <w:t>javnih</w:t>
      </w:r>
      <w:proofErr w:type="spellEnd"/>
      <w:r w:rsidRPr="008A145A">
        <w:rPr>
          <w:color w:val="000000" w:themeColor="text1"/>
        </w:rPr>
        <w:t xml:space="preserve"> </w:t>
      </w:r>
      <w:proofErr w:type="spellStart"/>
      <w:r w:rsidRPr="008A145A">
        <w:rPr>
          <w:color w:val="000000" w:themeColor="text1"/>
        </w:rPr>
        <w:t>projekata</w:t>
      </w:r>
      <w:proofErr w:type="spellEnd"/>
      <w:r w:rsidRPr="008A145A">
        <w:rPr>
          <w:color w:val="000000" w:themeColor="text1"/>
        </w:rPr>
        <w:t xml:space="preserve"> u </w:t>
      </w:r>
      <w:proofErr w:type="spellStart"/>
      <w:r w:rsidRPr="008A145A">
        <w:rPr>
          <w:color w:val="000000" w:themeColor="text1"/>
        </w:rPr>
        <w:t>interesu</w:t>
      </w:r>
      <w:proofErr w:type="spellEnd"/>
      <w:r w:rsidRPr="008A145A">
        <w:rPr>
          <w:color w:val="000000" w:themeColor="text1"/>
        </w:rPr>
        <w:t xml:space="preserve"> </w:t>
      </w:r>
      <w:proofErr w:type="spellStart"/>
      <w:r w:rsidRPr="008A145A">
        <w:rPr>
          <w:color w:val="000000" w:themeColor="text1"/>
        </w:rPr>
        <w:t>građana</w:t>
      </w:r>
      <w:proofErr w:type="spellEnd"/>
      <w:r w:rsidRPr="008A145A">
        <w:rPr>
          <w:color w:val="000000" w:themeColor="text1"/>
        </w:rPr>
        <w:t>.</w:t>
      </w:r>
    </w:p>
    <w:p w14:paraId="04C5D6E7" w14:textId="6904F6A1" w:rsidR="008A145A" w:rsidRPr="008A145A" w:rsidRDefault="008A145A" w:rsidP="008A145A">
      <w:pPr>
        <w:pStyle w:val="NormalWeb"/>
        <w:jc w:val="both"/>
        <w:rPr>
          <w:color w:val="000000" w:themeColor="text1"/>
        </w:rPr>
      </w:pPr>
      <w:r w:rsidRPr="008A145A">
        <w:rPr>
          <w:color w:val="000000" w:themeColor="text1"/>
        </w:rPr>
        <w:t xml:space="preserve">U </w:t>
      </w:r>
      <w:proofErr w:type="spellStart"/>
      <w:r w:rsidRPr="008A145A">
        <w:rPr>
          <w:color w:val="000000" w:themeColor="text1"/>
        </w:rPr>
        <w:t>poređenju</w:t>
      </w:r>
      <w:proofErr w:type="spellEnd"/>
      <w:r w:rsidRPr="008A145A">
        <w:rPr>
          <w:color w:val="000000" w:themeColor="text1"/>
        </w:rPr>
        <w:t xml:space="preserve"> </w:t>
      </w:r>
      <w:proofErr w:type="spellStart"/>
      <w:r w:rsidRPr="008A145A">
        <w:rPr>
          <w:color w:val="000000" w:themeColor="text1"/>
        </w:rPr>
        <w:t>sa</w:t>
      </w:r>
      <w:proofErr w:type="spellEnd"/>
      <w:r w:rsidRPr="008A145A">
        <w:rPr>
          <w:color w:val="000000" w:themeColor="text1"/>
        </w:rPr>
        <w:t xml:space="preserve"> </w:t>
      </w:r>
      <w:proofErr w:type="spellStart"/>
      <w:r w:rsidRPr="008A145A">
        <w:rPr>
          <w:color w:val="000000" w:themeColor="text1"/>
        </w:rPr>
        <w:t>prethodnom</w:t>
      </w:r>
      <w:proofErr w:type="spellEnd"/>
      <w:r w:rsidRPr="008A145A">
        <w:rPr>
          <w:color w:val="000000" w:themeColor="text1"/>
        </w:rPr>
        <w:t xml:space="preserve"> </w:t>
      </w:r>
      <w:proofErr w:type="spellStart"/>
      <w:r w:rsidRPr="008A145A">
        <w:rPr>
          <w:color w:val="000000" w:themeColor="text1"/>
        </w:rPr>
        <w:t>godinom</w:t>
      </w:r>
      <w:proofErr w:type="spellEnd"/>
      <w:r w:rsidRPr="008A145A">
        <w:rPr>
          <w:color w:val="000000" w:themeColor="text1"/>
        </w:rPr>
        <w:t xml:space="preserve">, </w:t>
      </w:r>
      <w:proofErr w:type="spellStart"/>
      <w:r w:rsidRPr="008A145A">
        <w:rPr>
          <w:color w:val="000000" w:themeColor="text1"/>
        </w:rPr>
        <w:t>ovaj</w:t>
      </w:r>
      <w:proofErr w:type="spellEnd"/>
      <w:r w:rsidRPr="008A145A">
        <w:rPr>
          <w:color w:val="000000" w:themeColor="text1"/>
        </w:rPr>
        <w:t xml:space="preserve"> </w:t>
      </w:r>
      <w:proofErr w:type="spellStart"/>
      <w:r w:rsidRPr="008A145A">
        <w:rPr>
          <w:color w:val="000000" w:themeColor="text1"/>
        </w:rPr>
        <w:t>nivo</w:t>
      </w:r>
      <w:proofErr w:type="spellEnd"/>
      <w:r w:rsidRPr="008A145A">
        <w:rPr>
          <w:color w:val="000000" w:themeColor="text1"/>
        </w:rPr>
        <w:t xml:space="preserve"> </w:t>
      </w:r>
      <w:proofErr w:type="spellStart"/>
      <w:r w:rsidRPr="008A145A">
        <w:rPr>
          <w:color w:val="000000" w:themeColor="text1"/>
        </w:rPr>
        <w:t>planiranja</w:t>
      </w:r>
      <w:proofErr w:type="spellEnd"/>
      <w:r w:rsidRPr="008A145A">
        <w:rPr>
          <w:color w:val="000000" w:themeColor="text1"/>
        </w:rPr>
        <w:t xml:space="preserve"> </w:t>
      </w:r>
      <w:proofErr w:type="spellStart"/>
      <w:r w:rsidRPr="008A145A">
        <w:rPr>
          <w:color w:val="000000" w:themeColor="text1"/>
        </w:rPr>
        <w:t>predstavlja</w:t>
      </w:r>
      <w:proofErr w:type="spellEnd"/>
      <w:r w:rsidRPr="008A145A">
        <w:rPr>
          <w:color w:val="000000" w:themeColor="text1"/>
        </w:rPr>
        <w:t xml:space="preserve"> </w:t>
      </w:r>
      <w:proofErr w:type="spellStart"/>
      <w:r w:rsidRPr="008A145A">
        <w:rPr>
          <w:color w:val="000000" w:themeColor="text1"/>
        </w:rPr>
        <w:t>povećanje</w:t>
      </w:r>
      <w:proofErr w:type="spellEnd"/>
      <w:r w:rsidRPr="008A145A">
        <w:rPr>
          <w:color w:val="000000" w:themeColor="text1"/>
        </w:rPr>
        <w:t xml:space="preserve"> u </w:t>
      </w:r>
      <w:proofErr w:type="spellStart"/>
      <w:r w:rsidRPr="008A145A">
        <w:rPr>
          <w:color w:val="000000" w:themeColor="text1"/>
        </w:rPr>
        <w:t>odnosu</w:t>
      </w:r>
      <w:proofErr w:type="spellEnd"/>
      <w:r w:rsidRPr="008A145A">
        <w:rPr>
          <w:color w:val="000000" w:themeColor="text1"/>
        </w:rPr>
        <w:t xml:space="preserve"> </w:t>
      </w:r>
      <w:proofErr w:type="spellStart"/>
      <w:r w:rsidRPr="008A145A">
        <w:rPr>
          <w:color w:val="000000" w:themeColor="text1"/>
        </w:rPr>
        <w:t>na</w:t>
      </w:r>
      <w:proofErr w:type="spellEnd"/>
      <w:r w:rsidRPr="008A145A">
        <w:rPr>
          <w:color w:val="000000" w:themeColor="text1"/>
        </w:rPr>
        <w:t xml:space="preserve"> </w:t>
      </w:r>
      <w:proofErr w:type="spellStart"/>
      <w:r w:rsidRPr="008A145A">
        <w:rPr>
          <w:color w:val="000000" w:themeColor="text1"/>
        </w:rPr>
        <w:t>prihode</w:t>
      </w:r>
      <w:proofErr w:type="spellEnd"/>
      <w:r w:rsidRPr="008A145A">
        <w:rPr>
          <w:color w:val="000000" w:themeColor="text1"/>
        </w:rPr>
        <w:t xml:space="preserve"> za 2026. </w:t>
      </w:r>
      <w:proofErr w:type="spellStart"/>
      <w:r w:rsidRPr="008A145A">
        <w:rPr>
          <w:color w:val="000000" w:themeColor="text1"/>
        </w:rPr>
        <w:t>godinu</w:t>
      </w:r>
      <w:proofErr w:type="spellEnd"/>
      <w:r w:rsidRPr="008A145A">
        <w:rPr>
          <w:color w:val="000000" w:themeColor="text1"/>
        </w:rPr>
        <w:t xml:space="preserve">, </w:t>
      </w:r>
      <w:proofErr w:type="spellStart"/>
      <w:r w:rsidRPr="008A145A">
        <w:rPr>
          <w:color w:val="000000" w:themeColor="text1"/>
        </w:rPr>
        <w:t>što</w:t>
      </w:r>
      <w:proofErr w:type="spellEnd"/>
      <w:r w:rsidRPr="008A145A">
        <w:rPr>
          <w:color w:val="000000" w:themeColor="text1"/>
        </w:rPr>
        <w:t xml:space="preserve"> </w:t>
      </w:r>
      <w:proofErr w:type="spellStart"/>
      <w:r w:rsidRPr="008A145A">
        <w:rPr>
          <w:color w:val="000000" w:themeColor="text1"/>
        </w:rPr>
        <w:t>odražava</w:t>
      </w:r>
      <w:proofErr w:type="spellEnd"/>
      <w:r w:rsidRPr="008A145A">
        <w:rPr>
          <w:color w:val="000000" w:themeColor="text1"/>
        </w:rPr>
        <w:t xml:space="preserve"> </w:t>
      </w:r>
      <w:proofErr w:type="spellStart"/>
      <w:r w:rsidRPr="008A145A">
        <w:rPr>
          <w:color w:val="000000" w:themeColor="text1"/>
        </w:rPr>
        <w:t>napore</w:t>
      </w:r>
      <w:proofErr w:type="spellEnd"/>
      <w:r w:rsidRPr="008A145A">
        <w:rPr>
          <w:color w:val="000000" w:themeColor="text1"/>
        </w:rPr>
        <w:t xml:space="preserve"> </w:t>
      </w:r>
      <w:proofErr w:type="spellStart"/>
      <w:r w:rsidRPr="008A145A">
        <w:rPr>
          <w:color w:val="000000" w:themeColor="text1"/>
        </w:rPr>
        <w:t>opštine</w:t>
      </w:r>
      <w:proofErr w:type="spellEnd"/>
      <w:r w:rsidRPr="008A145A">
        <w:rPr>
          <w:color w:val="000000" w:themeColor="text1"/>
        </w:rPr>
        <w:t xml:space="preserve"> da </w:t>
      </w:r>
      <w:proofErr w:type="spellStart"/>
      <w:r w:rsidRPr="008A145A">
        <w:rPr>
          <w:color w:val="000000" w:themeColor="text1"/>
        </w:rPr>
        <w:t>ojača</w:t>
      </w:r>
      <w:proofErr w:type="spellEnd"/>
      <w:r w:rsidRPr="008A145A">
        <w:rPr>
          <w:color w:val="000000" w:themeColor="text1"/>
        </w:rPr>
        <w:t xml:space="preserve"> </w:t>
      </w:r>
      <w:proofErr w:type="spellStart"/>
      <w:r w:rsidRPr="008A145A">
        <w:rPr>
          <w:color w:val="000000" w:themeColor="text1"/>
        </w:rPr>
        <w:t>fiskalnu</w:t>
      </w:r>
      <w:proofErr w:type="spellEnd"/>
      <w:r w:rsidRPr="008A145A">
        <w:rPr>
          <w:color w:val="000000" w:themeColor="text1"/>
        </w:rPr>
        <w:t xml:space="preserve"> </w:t>
      </w:r>
      <w:proofErr w:type="spellStart"/>
      <w:r w:rsidRPr="008A145A">
        <w:rPr>
          <w:color w:val="000000" w:themeColor="text1"/>
        </w:rPr>
        <w:t>administraciju</w:t>
      </w:r>
      <w:proofErr w:type="spellEnd"/>
      <w:r w:rsidRPr="008A145A">
        <w:rPr>
          <w:color w:val="000000" w:themeColor="text1"/>
        </w:rPr>
        <w:t xml:space="preserve">, </w:t>
      </w:r>
      <w:proofErr w:type="spellStart"/>
      <w:r w:rsidRPr="008A145A">
        <w:rPr>
          <w:color w:val="000000" w:themeColor="text1"/>
        </w:rPr>
        <w:t>proširi</w:t>
      </w:r>
      <w:proofErr w:type="spellEnd"/>
      <w:r w:rsidRPr="008A145A">
        <w:rPr>
          <w:color w:val="000000" w:themeColor="text1"/>
        </w:rPr>
        <w:t xml:space="preserve"> </w:t>
      </w:r>
      <w:proofErr w:type="spellStart"/>
      <w:r w:rsidRPr="008A145A">
        <w:rPr>
          <w:color w:val="000000" w:themeColor="text1"/>
        </w:rPr>
        <w:t>sopstvene</w:t>
      </w:r>
      <w:proofErr w:type="spellEnd"/>
      <w:r w:rsidRPr="008A145A">
        <w:rPr>
          <w:color w:val="000000" w:themeColor="text1"/>
        </w:rPr>
        <w:t xml:space="preserve"> </w:t>
      </w:r>
      <w:proofErr w:type="spellStart"/>
      <w:r w:rsidRPr="008A145A">
        <w:rPr>
          <w:color w:val="000000" w:themeColor="text1"/>
        </w:rPr>
        <w:t>finansijske</w:t>
      </w:r>
      <w:proofErr w:type="spellEnd"/>
      <w:r w:rsidRPr="008A145A">
        <w:rPr>
          <w:color w:val="000000" w:themeColor="text1"/>
        </w:rPr>
        <w:t xml:space="preserve"> </w:t>
      </w:r>
      <w:proofErr w:type="spellStart"/>
      <w:r w:rsidRPr="008A145A">
        <w:rPr>
          <w:color w:val="000000" w:themeColor="text1"/>
        </w:rPr>
        <w:t>resurse</w:t>
      </w:r>
      <w:proofErr w:type="spellEnd"/>
      <w:r w:rsidRPr="008A145A">
        <w:rPr>
          <w:color w:val="000000" w:themeColor="text1"/>
        </w:rPr>
        <w:t xml:space="preserve"> </w:t>
      </w:r>
      <w:proofErr w:type="spellStart"/>
      <w:r w:rsidRPr="008A145A">
        <w:rPr>
          <w:color w:val="000000" w:themeColor="text1"/>
        </w:rPr>
        <w:t>i</w:t>
      </w:r>
      <w:proofErr w:type="spellEnd"/>
      <w:r w:rsidRPr="008A145A">
        <w:rPr>
          <w:color w:val="000000" w:themeColor="text1"/>
        </w:rPr>
        <w:t xml:space="preserve"> </w:t>
      </w:r>
      <w:proofErr w:type="spellStart"/>
      <w:r w:rsidRPr="008A145A">
        <w:rPr>
          <w:color w:val="000000" w:themeColor="text1"/>
        </w:rPr>
        <w:t>izgradi</w:t>
      </w:r>
      <w:proofErr w:type="spellEnd"/>
      <w:r w:rsidRPr="008A145A">
        <w:rPr>
          <w:color w:val="000000" w:themeColor="text1"/>
        </w:rPr>
        <w:t xml:space="preserve"> </w:t>
      </w:r>
      <w:proofErr w:type="spellStart"/>
      <w:r w:rsidRPr="008A145A">
        <w:rPr>
          <w:color w:val="000000" w:themeColor="text1"/>
        </w:rPr>
        <w:t>kapacitete</w:t>
      </w:r>
      <w:proofErr w:type="spellEnd"/>
      <w:r w:rsidRPr="008A145A">
        <w:rPr>
          <w:color w:val="000000" w:themeColor="text1"/>
        </w:rPr>
        <w:t xml:space="preserve"> za </w:t>
      </w:r>
      <w:proofErr w:type="spellStart"/>
      <w:r w:rsidRPr="008A145A">
        <w:rPr>
          <w:color w:val="000000" w:themeColor="text1"/>
        </w:rPr>
        <w:t>pružanje</w:t>
      </w:r>
      <w:proofErr w:type="spellEnd"/>
      <w:r w:rsidRPr="008A145A">
        <w:rPr>
          <w:color w:val="000000" w:themeColor="text1"/>
        </w:rPr>
        <w:t xml:space="preserve"> </w:t>
      </w:r>
      <w:proofErr w:type="spellStart"/>
      <w:r w:rsidRPr="008A145A">
        <w:rPr>
          <w:color w:val="000000" w:themeColor="text1"/>
        </w:rPr>
        <w:t>kvalitetnijih</w:t>
      </w:r>
      <w:proofErr w:type="spellEnd"/>
      <w:r w:rsidRPr="008A145A">
        <w:rPr>
          <w:color w:val="000000" w:themeColor="text1"/>
        </w:rPr>
        <w:t xml:space="preserve"> </w:t>
      </w:r>
      <w:proofErr w:type="spellStart"/>
      <w:r w:rsidRPr="008A145A">
        <w:rPr>
          <w:color w:val="000000" w:themeColor="text1"/>
        </w:rPr>
        <w:t>usluga</w:t>
      </w:r>
      <w:proofErr w:type="spellEnd"/>
      <w:r w:rsidRPr="008A145A">
        <w:rPr>
          <w:color w:val="000000" w:themeColor="text1"/>
        </w:rPr>
        <w:t xml:space="preserve"> </w:t>
      </w:r>
      <w:proofErr w:type="spellStart"/>
      <w:r w:rsidRPr="008A145A">
        <w:rPr>
          <w:color w:val="000000" w:themeColor="text1"/>
        </w:rPr>
        <w:t>građanima</w:t>
      </w:r>
      <w:proofErr w:type="spellEnd"/>
      <w:r w:rsidRPr="008A145A">
        <w:rPr>
          <w:color w:val="000000" w:themeColor="text1"/>
        </w:rPr>
        <w:t>.</w:t>
      </w:r>
    </w:p>
    <w:p w14:paraId="4DD1CD25" w14:textId="34D21EFB" w:rsidR="0008794C" w:rsidRPr="00DA750A" w:rsidRDefault="0008794C" w:rsidP="0008794C">
      <w:pPr>
        <w:pStyle w:val="NormalWeb"/>
        <w:jc w:val="both"/>
        <w:rPr>
          <w:color w:val="000000" w:themeColor="text1"/>
        </w:rPr>
      </w:pPr>
    </w:p>
    <w:p w14:paraId="07A31E18" w14:textId="3CF97C0C" w:rsidR="00D13F30" w:rsidRDefault="00D13F30" w:rsidP="00D13F30">
      <w:pPr>
        <w:ind w:left="-360"/>
        <w:jc w:val="center"/>
        <w:rPr>
          <w:b/>
          <w:i/>
          <w:color w:val="1F497D" w:themeColor="text2"/>
          <w:sz w:val="16"/>
          <w:szCs w:val="32"/>
        </w:rPr>
      </w:pPr>
    </w:p>
    <w:p w14:paraId="4A18B0ED" w14:textId="30484266" w:rsidR="0008794C" w:rsidRDefault="0008794C" w:rsidP="00D13F30">
      <w:pPr>
        <w:ind w:left="-360"/>
        <w:jc w:val="center"/>
        <w:rPr>
          <w:b/>
          <w:i/>
          <w:color w:val="1F497D" w:themeColor="text2"/>
          <w:sz w:val="16"/>
          <w:szCs w:val="32"/>
        </w:rPr>
      </w:pPr>
    </w:p>
    <w:p w14:paraId="5F2815C6" w14:textId="5BF5F0CF" w:rsidR="0008794C" w:rsidRDefault="0008794C" w:rsidP="00D13F30">
      <w:pPr>
        <w:ind w:left="-360"/>
        <w:jc w:val="center"/>
        <w:rPr>
          <w:b/>
          <w:i/>
          <w:color w:val="1F497D" w:themeColor="text2"/>
          <w:sz w:val="16"/>
          <w:szCs w:val="32"/>
        </w:rPr>
      </w:pPr>
    </w:p>
    <w:p w14:paraId="05241C9B" w14:textId="4DD40B7F" w:rsidR="0008794C" w:rsidRDefault="0008794C" w:rsidP="00D13F30">
      <w:pPr>
        <w:ind w:left="-360"/>
        <w:jc w:val="center"/>
        <w:rPr>
          <w:b/>
          <w:i/>
          <w:color w:val="1F497D" w:themeColor="text2"/>
          <w:sz w:val="16"/>
          <w:szCs w:val="32"/>
        </w:rPr>
      </w:pPr>
    </w:p>
    <w:p w14:paraId="5AC9E1A6" w14:textId="179EC250" w:rsidR="0008794C" w:rsidRDefault="0008794C" w:rsidP="00D13F30">
      <w:pPr>
        <w:ind w:left="-360"/>
        <w:jc w:val="center"/>
        <w:rPr>
          <w:b/>
          <w:i/>
          <w:color w:val="1F497D" w:themeColor="text2"/>
          <w:sz w:val="16"/>
          <w:szCs w:val="32"/>
        </w:rPr>
      </w:pPr>
    </w:p>
    <w:p w14:paraId="4091231F" w14:textId="4379DC39" w:rsidR="0008794C" w:rsidRDefault="0008794C" w:rsidP="00D13F30">
      <w:pPr>
        <w:ind w:left="-360"/>
        <w:jc w:val="center"/>
        <w:rPr>
          <w:b/>
          <w:i/>
          <w:color w:val="1F497D" w:themeColor="text2"/>
          <w:sz w:val="16"/>
          <w:szCs w:val="32"/>
        </w:rPr>
      </w:pPr>
    </w:p>
    <w:p w14:paraId="350245E8" w14:textId="4D35B18B" w:rsidR="0008794C" w:rsidRDefault="0008794C" w:rsidP="00D13F30">
      <w:pPr>
        <w:ind w:left="-360"/>
        <w:jc w:val="center"/>
        <w:rPr>
          <w:b/>
          <w:i/>
          <w:color w:val="1F497D" w:themeColor="text2"/>
          <w:sz w:val="16"/>
          <w:szCs w:val="32"/>
        </w:rPr>
      </w:pPr>
    </w:p>
    <w:p w14:paraId="1FE8EE99" w14:textId="794A11CE" w:rsidR="0008794C" w:rsidRDefault="0008794C" w:rsidP="00D13F30">
      <w:pPr>
        <w:ind w:left="-360"/>
        <w:jc w:val="center"/>
        <w:rPr>
          <w:b/>
          <w:i/>
          <w:color w:val="1F497D" w:themeColor="text2"/>
          <w:sz w:val="16"/>
          <w:szCs w:val="32"/>
        </w:rPr>
      </w:pPr>
    </w:p>
    <w:p w14:paraId="299A152E" w14:textId="6479EA6C" w:rsidR="0008794C" w:rsidRDefault="0008794C" w:rsidP="00D13F30">
      <w:pPr>
        <w:ind w:left="-360"/>
        <w:jc w:val="center"/>
        <w:rPr>
          <w:b/>
          <w:i/>
          <w:color w:val="1F497D" w:themeColor="text2"/>
          <w:sz w:val="16"/>
          <w:szCs w:val="32"/>
        </w:rPr>
      </w:pPr>
    </w:p>
    <w:p w14:paraId="34231C28" w14:textId="3023B934" w:rsidR="0008794C" w:rsidRDefault="0008794C" w:rsidP="00D13F30">
      <w:pPr>
        <w:ind w:left="-360"/>
        <w:jc w:val="center"/>
        <w:rPr>
          <w:b/>
          <w:i/>
          <w:color w:val="1F497D" w:themeColor="text2"/>
          <w:sz w:val="16"/>
          <w:szCs w:val="32"/>
        </w:rPr>
      </w:pPr>
    </w:p>
    <w:p w14:paraId="6584CE57" w14:textId="5FB0F56E" w:rsidR="0008794C" w:rsidRDefault="0008794C" w:rsidP="00D13F30">
      <w:pPr>
        <w:ind w:left="-360"/>
        <w:jc w:val="center"/>
        <w:rPr>
          <w:b/>
          <w:i/>
          <w:color w:val="1F497D" w:themeColor="text2"/>
          <w:sz w:val="16"/>
          <w:szCs w:val="32"/>
        </w:rPr>
      </w:pPr>
    </w:p>
    <w:p w14:paraId="22C46D48" w14:textId="6C38126E" w:rsidR="0008794C" w:rsidRDefault="0008794C" w:rsidP="00D13F30">
      <w:pPr>
        <w:ind w:left="-360"/>
        <w:jc w:val="center"/>
        <w:rPr>
          <w:b/>
          <w:i/>
          <w:color w:val="1F497D" w:themeColor="text2"/>
          <w:sz w:val="16"/>
          <w:szCs w:val="32"/>
        </w:rPr>
      </w:pPr>
    </w:p>
    <w:p w14:paraId="3E2809C3" w14:textId="6FB32383" w:rsidR="0008794C" w:rsidRDefault="0008794C" w:rsidP="00D13F30">
      <w:pPr>
        <w:ind w:left="-360"/>
        <w:jc w:val="center"/>
        <w:rPr>
          <w:b/>
          <w:i/>
          <w:color w:val="1F497D" w:themeColor="text2"/>
          <w:sz w:val="16"/>
          <w:szCs w:val="32"/>
        </w:rPr>
      </w:pPr>
    </w:p>
    <w:p w14:paraId="466647C9" w14:textId="5CDCB2C6" w:rsidR="0008794C" w:rsidRDefault="0008794C" w:rsidP="00D13F30">
      <w:pPr>
        <w:ind w:left="-360"/>
        <w:jc w:val="center"/>
        <w:rPr>
          <w:b/>
          <w:i/>
          <w:color w:val="1F497D" w:themeColor="text2"/>
          <w:sz w:val="16"/>
          <w:szCs w:val="32"/>
        </w:rPr>
      </w:pPr>
    </w:p>
    <w:p w14:paraId="19C33E15" w14:textId="72317189" w:rsidR="0008794C" w:rsidRDefault="0008794C" w:rsidP="00D13F30">
      <w:pPr>
        <w:ind w:left="-360"/>
        <w:jc w:val="center"/>
        <w:rPr>
          <w:b/>
          <w:i/>
          <w:color w:val="1F497D" w:themeColor="text2"/>
          <w:sz w:val="16"/>
          <w:szCs w:val="32"/>
        </w:rPr>
      </w:pPr>
    </w:p>
    <w:p w14:paraId="6DDD80AA" w14:textId="77777777" w:rsidR="0008794C" w:rsidRDefault="0008794C" w:rsidP="00D13F30">
      <w:pPr>
        <w:ind w:left="-360"/>
        <w:jc w:val="center"/>
        <w:rPr>
          <w:b/>
          <w:i/>
          <w:color w:val="1F497D" w:themeColor="text2"/>
          <w:sz w:val="16"/>
          <w:szCs w:val="32"/>
        </w:rPr>
      </w:pPr>
    </w:p>
    <w:p w14:paraId="46449B93" w14:textId="77777777" w:rsidR="0008794C" w:rsidRDefault="0008794C" w:rsidP="00D13F30">
      <w:pPr>
        <w:ind w:left="-360"/>
        <w:jc w:val="center"/>
        <w:rPr>
          <w:b/>
          <w:i/>
          <w:color w:val="1F497D" w:themeColor="text2"/>
          <w:sz w:val="16"/>
          <w:szCs w:val="32"/>
        </w:rPr>
      </w:pPr>
    </w:p>
    <w:p w14:paraId="0530EEE8" w14:textId="2A24D151" w:rsidR="0008794C" w:rsidRDefault="0008794C" w:rsidP="00D13F30">
      <w:pPr>
        <w:ind w:left="-360"/>
        <w:jc w:val="center"/>
        <w:rPr>
          <w:b/>
          <w:i/>
          <w:color w:val="1F497D" w:themeColor="text2"/>
          <w:sz w:val="16"/>
          <w:szCs w:val="32"/>
        </w:rPr>
      </w:pPr>
    </w:p>
    <w:p w14:paraId="617ED80E" w14:textId="0948CDA9" w:rsidR="0008794C" w:rsidRDefault="0008794C" w:rsidP="00D13F30">
      <w:pPr>
        <w:ind w:left="-360"/>
        <w:jc w:val="center"/>
        <w:rPr>
          <w:b/>
          <w:i/>
          <w:color w:val="1F497D" w:themeColor="text2"/>
          <w:sz w:val="16"/>
          <w:szCs w:val="32"/>
        </w:rPr>
      </w:pPr>
    </w:p>
    <w:p w14:paraId="49067D8C" w14:textId="49C33CAB" w:rsidR="0008794C" w:rsidRDefault="0008794C" w:rsidP="00D13F30">
      <w:pPr>
        <w:ind w:left="-360"/>
        <w:jc w:val="center"/>
        <w:rPr>
          <w:b/>
          <w:i/>
          <w:color w:val="1F497D" w:themeColor="text2"/>
          <w:sz w:val="16"/>
          <w:szCs w:val="32"/>
        </w:rPr>
      </w:pPr>
    </w:p>
    <w:p w14:paraId="61FB5851" w14:textId="03E60A13" w:rsidR="0008794C" w:rsidRDefault="0008794C" w:rsidP="00D13F30">
      <w:pPr>
        <w:ind w:left="-360"/>
        <w:jc w:val="center"/>
        <w:rPr>
          <w:b/>
          <w:i/>
          <w:color w:val="1F497D" w:themeColor="text2"/>
          <w:sz w:val="16"/>
          <w:szCs w:val="32"/>
        </w:rPr>
      </w:pPr>
    </w:p>
    <w:p w14:paraId="2B1D1BF3" w14:textId="16C5F0BA" w:rsidR="000A6158" w:rsidRDefault="000A6158" w:rsidP="00D13F30">
      <w:pPr>
        <w:ind w:left="-360"/>
        <w:jc w:val="center"/>
        <w:rPr>
          <w:b/>
          <w:i/>
          <w:color w:val="1F497D" w:themeColor="text2"/>
          <w:sz w:val="16"/>
          <w:szCs w:val="32"/>
        </w:rPr>
      </w:pPr>
    </w:p>
    <w:p w14:paraId="42B0D2EE" w14:textId="1498D99E" w:rsidR="000A6158" w:rsidRDefault="000A6158" w:rsidP="00D13F30">
      <w:pPr>
        <w:ind w:left="-360"/>
        <w:jc w:val="center"/>
        <w:rPr>
          <w:b/>
          <w:i/>
          <w:color w:val="1F497D" w:themeColor="text2"/>
          <w:sz w:val="16"/>
          <w:szCs w:val="32"/>
        </w:rPr>
      </w:pPr>
    </w:p>
    <w:p w14:paraId="46E13E1E" w14:textId="450B3058" w:rsidR="000A6158" w:rsidRDefault="000A6158" w:rsidP="00D13F30">
      <w:pPr>
        <w:ind w:left="-360"/>
        <w:jc w:val="center"/>
        <w:rPr>
          <w:b/>
          <w:i/>
          <w:color w:val="1F497D" w:themeColor="text2"/>
          <w:sz w:val="16"/>
          <w:szCs w:val="32"/>
        </w:rPr>
      </w:pPr>
    </w:p>
    <w:p w14:paraId="594A66A0" w14:textId="164FECFB" w:rsidR="006B7D27" w:rsidRDefault="006B7D27" w:rsidP="00D13F30">
      <w:pPr>
        <w:ind w:left="-360"/>
        <w:jc w:val="center"/>
        <w:rPr>
          <w:b/>
          <w:i/>
          <w:color w:val="1F497D" w:themeColor="text2"/>
          <w:sz w:val="16"/>
          <w:szCs w:val="32"/>
        </w:rPr>
      </w:pPr>
    </w:p>
    <w:p w14:paraId="13431F65" w14:textId="111820BD" w:rsidR="006B7D27" w:rsidRDefault="006B7D27" w:rsidP="00D13F30">
      <w:pPr>
        <w:ind w:left="-360"/>
        <w:jc w:val="center"/>
        <w:rPr>
          <w:b/>
          <w:i/>
          <w:color w:val="1F497D" w:themeColor="text2"/>
          <w:sz w:val="16"/>
          <w:szCs w:val="32"/>
        </w:rPr>
      </w:pPr>
    </w:p>
    <w:p w14:paraId="65ACAB3B" w14:textId="77777777" w:rsidR="006B7D27" w:rsidRDefault="006B7D27" w:rsidP="00D13F30">
      <w:pPr>
        <w:ind w:left="-360"/>
        <w:jc w:val="center"/>
        <w:rPr>
          <w:b/>
          <w:i/>
          <w:color w:val="1F497D" w:themeColor="text2"/>
          <w:sz w:val="16"/>
          <w:szCs w:val="32"/>
        </w:rPr>
      </w:pPr>
    </w:p>
    <w:p w14:paraId="594C9AF1" w14:textId="19A88113" w:rsidR="0008794C" w:rsidRDefault="0008794C" w:rsidP="00D13F30">
      <w:pPr>
        <w:ind w:left="-360"/>
        <w:jc w:val="center"/>
        <w:rPr>
          <w:b/>
          <w:i/>
          <w:color w:val="1F497D" w:themeColor="text2"/>
          <w:sz w:val="16"/>
          <w:szCs w:val="32"/>
        </w:rPr>
      </w:pPr>
    </w:p>
    <w:p w14:paraId="706C66C1" w14:textId="2E25FB45" w:rsidR="0008794C" w:rsidRDefault="0008794C" w:rsidP="00D13F30">
      <w:pPr>
        <w:ind w:left="-360"/>
        <w:jc w:val="center"/>
        <w:rPr>
          <w:b/>
          <w:i/>
          <w:color w:val="1F497D" w:themeColor="text2"/>
          <w:sz w:val="16"/>
          <w:szCs w:val="32"/>
        </w:rPr>
      </w:pPr>
    </w:p>
    <w:p w14:paraId="022555DE" w14:textId="461B76F7" w:rsidR="0008794C" w:rsidRDefault="0008794C" w:rsidP="00D13F30">
      <w:pPr>
        <w:ind w:left="-360"/>
        <w:jc w:val="center"/>
        <w:rPr>
          <w:b/>
          <w:i/>
          <w:color w:val="1F497D" w:themeColor="text2"/>
          <w:sz w:val="16"/>
          <w:szCs w:val="32"/>
        </w:rPr>
      </w:pPr>
    </w:p>
    <w:p w14:paraId="26AFB008" w14:textId="5793B639" w:rsidR="0008794C" w:rsidRDefault="0008794C" w:rsidP="00D13F30">
      <w:pPr>
        <w:ind w:left="-360"/>
        <w:jc w:val="center"/>
        <w:rPr>
          <w:b/>
          <w:i/>
          <w:color w:val="1F497D" w:themeColor="text2"/>
          <w:sz w:val="16"/>
          <w:szCs w:val="32"/>
        </w:rPr>
      </w:pPr>
    </w:p>
    <w:p w14:paraId="58C2A011" w14:textId="77777777" w:rsidR="0008794C" w:rsidRPr="00BE052D" w:rsidRDefault="0008794C" w:rsidP="00D13F30">
      <w:pPr>
        <w:ind w:left="-360"/>
        <w:jc w:val="center"/>
        <w:rPr>
          <w:b/>
          <w:i/>
          <w:color w:val="1F497D" w:themeColor="text2"/>
          <w:sz w:val="16"/>
          <w:szCs w:val="32"/>
        </w:rPr>
      </w:pPr>
    </w:p>
    <w:p w14:paraId="15DE597F" w14:textId="56F86F37" w:rsidR="0008794C" w:rsidRPr="006B7D27" w:rsidRDefault="005B0C4D" w:rsidP="0008794C">
      <w:pPr>
        <w:pStyle w:val="Heading2"/>
        <w:numPr>
          <w:ilvl w:val="1"/>
          <w:numId w:val="37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Sopstveni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prihodi</w:t>
      </w:r>
      <w:proofErr w:type="spellEnd"/>
      <w:r w:rsidR="0008794C" w:rsidRPr="006B7D27">
        <w:rPr>
          <w:rFonts w:ascii="Times New Roman" w:hAnsi="Times New Roman" w:cs="Times New Roman"/>
        </w:rPr>
        <w:t xml:space="preserve">, </w:t>
      </w:r>
      <w:proofErr w:type="spellStart"/>
      <w:r w:rsidR="0008794C" w:rsidRPr="006B7D27">
        <w:rPr>
          <w:rFonts w:ascii="Times New Roman" w:hAnsi="Times New Roman" w:cs="Times New Roman"/>
        </w:rPr>
        <w:t>indeks</w:t>
      </w:r>
      <w:proofErr w:type="spellEnd"/>
      <w:r w:rsidR="0008794C" w:rsidRPr="006B7D27">
        <w:rPr>
          <w:rFonts w:ascii="Times New Roman" w:hAnsi="Times New Roman" w:cs="Times New Roman"/>
        </w:rPr>
        <w:t xml:space="preserve"> 2024-2025-2026</w:t>
      </w:r>
    </w:p>
    <w:p w14:paraId="1BA849DF" w14:textId="7FB42D36" w:rsidR="0008794C" w:rsidRDefault="0008794C" w:rsidP="0008794C"/>
    <w:p w14:paraId="3E37710B" w14:textId="77777777" w:rsidR="0008794C" w:rsidRPr="0008794C" w:rsidRDefault="0008794C" w:rsidP="0008794C"/>
    <w:tbl>
      <w:tblPr>
        <w:tblW w:w="9890" w:type="dxa"/>
        <w:tblLook w:val="04A0" w:firstRow="1" w:lastRow="0" w:firstColumn="1" w:lastColumn="0" w:noHBand="0" w:noVBand="1"/>
      </w:tblPr>
      <w:tblGrid>
        <w:gridCol w:w="1600"/>
        <w:gridCol w:w="1600"/>
        <w:gridCol w:w="1600"/>
        <w:gridCol w:w="1600"/>
        <w:gridCol w:w="1600"/>
        <w:gridCol w:w="1890"/>
      </w:tblGrid>
      <w:tr w:rsidR="0008794C" w:rsidRPr="0008794C" w14:paraId="1F0760EF" w14:textId="77777777" w:rsidTr="0008794C">
        <w:trPr>
          <w:trHeight w:val="556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2B8AE72" w14:textId="2814D1CF" w:rsidR="0008794C" w:rsidRPr="0008794C" w:rsidRDefault="0008794C" w:rsidP="000879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08794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</w:t>
            </w:r>
            <w:r w:rsidR="005B0C4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esec</w:t>
            </w:r>
            <w:proofErr w:type="spellEnd"/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209009E" w14:textId="2FBEE5DA" w:rsidR="0008794C" w:rsidRPr="0008794C" w:rsidRDefault="00D752F2" w:rsidP="000879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Ostvarivanje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8794C" w:rsidRPr="0008794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2024</w:t>
            </w:r>
            <w:proofErr w:type="gramEnd"/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E695F86" w14:textId="51F85982" w:rsidR="0008794C" w:rsidRPr="0008794C" w:rsidRDefault="00D752F2" w:rsidP="000879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Ostvarivanje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8794C" w:rsidRPr="0008794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 2025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B828560" w14:textId="728D2757" w:rsidR="0008794C" w:rsidRPr="0008794C" w:rsidRDefault="00D752F2" w:rsidP="000879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Ostvarivanje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8794C" w:rsidRPr="0008794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 2026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9438AB8" w14:textId="1C4F7CB4" w:rsidR="0008794C" w:rsidRPr="0008794C" w:rsidRDefault="0008794C" w:rsidP="000879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8794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% </w:t>
            </w:r>
            <w:proofErr w:type="spellStart"/>
            <w:r w:rsidR="00D752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Ostvarivanja</w:t>
            </w:r>
            <w:proofErr w:type="spellEnd"/>
            <w:r w:rsidR="00D752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F2D7C53" w14:textId="744BD66F" w:rsidR="0008794C" w:rsidRPr="0008794C" w:rsidRDefault="00B26824" w:rsidP="000879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U</w:t>
            </w:r>
            <w:r w:rsidRPr="00B2682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poređenje</w:t>
            </w:r>
            <w:proofErr w:type="spellEnd"/>
            <w:r w:rsidRPr="00B2682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8794C" w:rsidRPr="0008794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26/25</w:t>
            </w:r>
          </w:p>
        </w:tc>
      </w:tr>
      <w:tr w:rsidR="0008794C" w:rsidRPr="0008794C" w14:paraId="2BA51363" w14:textId="77777777" w:rsidTr="0008794C">
        <w:trPr>
          <w:trHeight w:val="522"/>
        </w:trPr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E700F" w14:textId="1C6E5D88" w:rsidR="0008794C" w:rsidRPr="0008794C" w:rsidRDefault="0008794C" w:rsidP="000879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08794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</w:t>
            </w:r>
            <w:r w:rsidR="00B2682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  <w:r w:rsidRPr="0008794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DFB58" w14:textId="77777777" w:rsidR="0008794C" w:rsidRPr="0008794C" w:rsidRDefault="0008794C" w:rsidP="000879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8794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3,279.00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0173D" w14:textId="77777777" w:rsidR="0008794C" w:rsidRPr="0008794C" w:rsidRDefault="0008794C" w:rsidP="000879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8794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4,996.00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868CF" w14:textId="77777777" w:rsidR="0008794C" w:rsidRPr="0008794C" w:rsidRDefault="0008794C" w:rsidP="000879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8794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7,238.90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9AB63" w14:textId="77777777" w:rsidR="0008794C" w:rsidRPr="0008794C" w:rsidRDefault="0008794C" w:rsidP="000879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8794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0B4CD" w14:textId="77777777" w:rsidR="0008794C" w:rsidRPr="0008794C" w:rsidRDefault="0008794C" w:rsidP="000879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8794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45%</w:t>
            </w:r>
          </w:p>
        </w:tc>
      </w:tr>
      <w:tr w:rsidR="0008794C" w:rsidRPr="0008794C" w14:paraId="1A939707" w14:textId="77777777" w:rsidTr="0008794C">
        <w:trPr>
          <w:trHeight w:val="495"/>
        </w:trPr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57AA1" w14:textId="49551796" w:rsidR="0008794C" w:rsidRPr="0008794C" w:rsidRDefault="00B26824" w:rsidP="000879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Februar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E5F22" w14:textId="77777777" w:rsidR="0008794C" w:rsidRPr="0008794C" w:rsidRDefault="0008794C" w:rsidP="000879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8794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4,624.00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483E0" w14:textId="77777777" w:rsidR="0008794C" w:rsidRPr="0008794C" w:rsidRDefault="0008794C" w:rsidP="000879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8794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7,355.45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41120" w14:textId="77777777" w:rsidR="0008794C" w:rsidRPr="0008794C" w:rsidRDefault="0008794C" w:rsidP="000879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8794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9,245.83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1CFEB" w14:textId="77777777" w:rsidR="0008794C" w:rsidRPr="0008794C" w:rsidRDefault="0008794C" w:rsidP="000879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8794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32%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2354E" w14:textId="77777777" w:rsidR="0008794C" w:rsidRPr="0008794C" w:rsidRDefault="0008794C" w:rsidP="000879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8794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26%</w:t>
            </w:r>
          </w:p>
        </w:tc>
      </w:tr>
      <w:tr w:rsidR="0008794C" w:rsidRPr="0008794C" w14:paraId="4AEDE261" w14:textId="77777777" w:rsidTr="0008794C">
        <w:trPr>
          <w:trHeight w:val="549"/>
        </w:trPr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5A908" w14:textId="45D4CEAB" w:rsidR="0008794C" w:rsidRPr="0008794C" w:rsidRDefault="0008794C" w:rsidP="000879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8794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</w:t>
            </w:r>
            <w:r w:rsidR="00B2682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2684D" w14:textId="77777777" w:rsidR="0008794C" w:rsidRPr="0008794C" w:rsidRDefault="0008794C" w:rsidP="000879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8794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8,679.00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84E5A" w14:textId="77777777" w:rsidR="0008794C" w:rsidRPr="0008794C" w:rsidRDefault="0008794C" w:rsidP="000879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8794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10,734.87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2C09D" w14:textId="77777777" w:rsidR="0008794C" w:rsidRPr="0008794C" w:rsidRDefault="0008794C" w:rsidP="000879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8794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12,817.32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432DC" w14:textId="77777777" w:rsidR="0008794C" w:rsidRPr="0008794C" w:rsidRDefault="0008794C" w:rsidP="000879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8794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44%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FE416" w14:textId="77777777" w:rsidR="0008794C" w:rsidRPr="0008794C" w:rsidRDefault="0008794C" w:rsidP="000879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8794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19%</w:t>
            </w:r>
          </w:p>
        </w:tc>
      </w:tr>
      <w:tr w:rsidR="0008794C" w:rsidRPr="0008794C" w14:paraId="30E3F9F3" w14:textId="77777777" w:rsidTr="0008794C">
        <w:trPr>
          <w:trHeight w:val="612"/>
        </w:trPr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3127A88" w14:textId="68ED98B6" w:rsidR="0008794C" w:rsidRPr="0008794C" w:rsidRDefault="00B26824" w:rsidP="000879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Ukupno</w:t>
            </w:r>
            <w:proofErr w:type="spellEnd"/>
            <w:r w:rsidR="0008794C" w:rsidRPr="0008794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6F37E56" w14:textId="77777777" w:rsidR="0008794C" w:rsidRPr="0008794C" w:rsidRDefault="0008794C" w:rsidP="000879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8794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16,582.00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642754C" w14:textId="77777777" w:rsidR="0008794C" w:rsidRPr="0008794C" w:rsidRDefault="0008794C" w:rsidP="000879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8794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23,086.32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E9AA61A" w14:textId="77777777" w:rsidR="0008794C" w:rsidRPr="0008794C" w:rsidRDefault="0008794C" w:rsidP="000879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8794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29,302.05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DE2DD7B" w14:textId="77777777" w:rsidR="0008794C" w:rsidRPr="0008794C" w:rsidRDefault="0008794C" w:rsidP="000879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8794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22%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3578DB3" w14:textId="77777777" w:rsidR="0008794C" w:rsidRPr="0008794C" w:rsidRDefault="0008794C" w:rsidP="000879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8794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27%</w:t>
            </w:r>
          </w:p>
        </w:tc>
      </w:tr>
      <w:tr w:rsidR="0008794C" w:rsidRPr="0008794C" w14:paraId="41FA9202" w14:textId="77777777" w:rsidTr="0008794C">
        <w:trPr>
          <w:trHeight w:val="576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34F8A4A9" w14:textId="5EE89B28" w:rsidR="0008794C" w:rsidRPr="0008794C" w:rsidRDefault="0008794C" w:rsidP="000879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08794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Plani</w:t>
            </w:r>
            <w:r w:rsidR="00B2682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ranje</w:t>
            </w:r>
            <w:proofErr w:type="spellEnd"/>
            <w:r w:rsidR="00B2682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1D1C8E0" w14:textId="77777777" w:rsidR="0008794C" w:rsidRPr="0008794C" w:rsidRDefault="0008794C" w:rsidP="000879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8794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90,000.00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8141F47" w14:textId="77777777" w:rsidR="0008794C" w:rsidRPr="0008794C" w:rsidRDefault="0008794C" w:rsidP="000879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8794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106,157.00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700C1D5" w14:textId="77777777" w:rsidR="0008794C" w:rsidRPr="0008794C" w:rsidRDefault="0008794C" w:rsidP="000879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8794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135,700.00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318D674" w14:textId="77777777" w:rsidR="0008794C" w:rsidRPr="0008794C" w:rsidRDefault="0008794C" w:rsidP="0008794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8794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AE80452" w14:textId="77777777" w:rsidR="0008794C" w:rsidRPr="0008794C" w:rsidRDefault="0008794C" w:rsidP="000879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8794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28%</w:t>
            </w:r>
          </w:p>
        </w:tc>
      </w:tr>
    </w:tbl>
    <w:p w14:paraId="5492BCC8" w14:textId="52CAF384" w:rsidR="00597A67" w:rsidRPr="0078002D" w:rsidRDefault="0008794C" w:rsidP="0008794C">
      <w:pPr>
        <w:rPr>
          <w:i/>
          <w:sz w:val="20"/>
          <w:lang w:val="fi-FI"/>
        </w:rPr>
      </w:pPr>
      <w:bookmarkStart w:id="2" w:name="_MON_1711522782"/>
      <w:bookmarkStart w:id="3" w:name="_MON_1710333272"/>
      <w:bookmarkStart w:id="4" w:name="_MON_1709709641"/>
      <w:bookmarkStart w:id="5" w:name="_MON_1710333133"/>
      <w:bookmarkEnd w:id="2"/>
      <w:bookmarkEnd w:id="3"/>
      <w:bookmarkEnd w:id="4"/>
      <w:bookmarkEnd w:id="5"/>
      <w:r>
        <w:rPr>
          <w:i/>
          <w:sz w:val="20"/>
          <w:lang w:val="fi-FI"/>
        </w:rPr>
        <w:t xml:space="preserve">                                                                                                                                                                                 </w:t>
      </w:r>
      <w:r w:rsidR="005B33D0" w:rsidRPr="0078002D">
        <w:rPr>
          <w:i/>
          <w:sz w:val="20"/>
          <w:lang w:val="fi-FI"/>
        </w:rPr>
        <w:t xml:space="preserve">Tabela </w:t>
      </w:r>
      <w:r w:rsidR="00E17B62" w:rsidRPr="0078002D">
        <w:rPr>
          <w:i/>
          <w:sz w:val="20"/>
          <w:lang w:val="fi-FI"/>
        </w:rPr>
        <w:t>1</w:t>
      </w:r>
    </w:p>
    <w:p w14:paraId="1C612B16" w14:textId="17AE30EA" w:rsidR="0044334C" w:rsidRDefault="0044334C" w:rsidP="0044334C">
      <w:pPr>
        <w:ind w:left="-540"/>
        <w:jc w:val="right"/>
        <w:rPr>
          <w:i/>
          <w:sz w:val="20"/>
          <w:lang w:val="fi-FI"/>
        </w:rPr>
      </w:pPr>
    </w:p>
    <w:p w14:paraId="109736E2" w14:textId="14214695" w:rsidR="0008794C" w:rsidRDefault="0008794C" w:rsidP="0044334C">
      <w:pPr>
        <w:ind w:left="-540"/>
        <w:jc w:val="right"/>
        <w:rPr>
          <w:i/>
          <w:sz w:val="20"/>
          <w:lang w:val="fi-FI"/>
        </w:rPr>
      </w:pPr>
    </w:p>
    <w:p w14:paraId="5B9D8ABC" w14:textId="5FDDF969" w:rsidR="0008794C" w:rsidRPr="0078002D" w:rsidRDefault="004F70D1" w:rsidP="001D66B8">
      <w:pPr>
        <w:tabs>
          <w:tab w:val="left" w:pos="558"/>
        </w:tabs>
        <w:ind w:left="90"/>
        <w:rPr>
          <w:i/>
          <w:sz w:val="20"/>
          <w:lang w:val="fi-FI"/>
        </w:rPr>
      </w:pPr>
      <w:r>
        <w:rPr>
          <w:i/>
          <w:sz w:val="20"/>
          <w:lang w:val="fi-FI"/>
        </w:rPr>
        <w:tab/>
      </w:r>
      <w:r>
        <w:rPr>
          <w:noProof/>
        </w:rPr>
        <w:drawing>
          <wp:inline distT="0" distB="0" distL="0" distR="0" wp14:anchorId="61B614DF" wp14:editId="2AE38302">
            <wp:extent cx="6312230" cy="2738120"/>
            <wp:effectExtent l="0" t="0" r="12700" b="5080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2C31EF1C-1C32-4B1D-B0AE-8699F47947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61862CA" w14:textId="77777777" w:rsidR="004F70D1" w:rsidRDefault="004F70D1" w:rsidP="00EF77DC">
      <w:pPr>
        <w:tabs>
          <w:tab w:val="left" w:pos="6840"/>
        </w:tabs>
        <w:rPr>
          <w:lang w:val="fi-FI"/>
        </w:rPr>
      </w:pPr>
    </w:p>
    <w:p w14:paraId="2A371618" w14:textId="77777777" w:rsidR="004F70D1" w:rsidRDefault="004F70D1" w:rsidP="00EF77DC">
      <w:pPr>
        <w:tabs>
          <w:tab w:val="left" w:pos="6840"/>
        </w:tabs>
        <w:rPr>
          <w:lang w:val="fi-FI"/>
        </w:rPr>
      </w:pPr>
    </w:p>
    <w:p w14:paraId="17A07C80" w14:textId="77777777" w:rsidR="004F70D1" w:rsidRDefault="004F70D1" w:rsidP="00EF77DC">
      <w:pPr>
        <w:tabs>
          <w:tab w:val="left" w:pos="6840"/>
        </w:tabs>
        <w:rPr>
          <w:lang w:val="fi-FI"/>
        </w:rPr>
      </w:pPr>
    </w:p>
    <w:p w14:paraId="0D29A103" w14:textId="21F8E02A" w:rsidR="00F61ED3" w:rsidRDefault="00F61ED3" w:rsidP="00EF77DC">
      <w:pPr>
        <w:tabs>
          <w:tab w:val="left" w:pos="6840"/>
        </w:tabs>
        <w:rPr>
          <w:lang w:val="fi-FI"/>
        </w:rPr>
      </w:pPr>
    </w:p>
    <w:p w14:paraId="32C3D2A2" w14:textId="3D8BE7A6" w:rsidR="00F61ED3" w:rsidRDefault="00F61ED3" w:rsidP="00EF77DC">
      <w:pPr>
        <w:tabs>
          <w:tab w:val="left" w:pos="6840"/>
        </w:tabs>
        <w:rPr>
          <w:lang w:val="fi-FI"/>
        </w:rPr>
      </w:pPr>
    </w:p>
    <w:p w14:paraId="3B429C3A" w14:textId="08301955" w:rsidR="00F61ED3" w:rsidRDefault="00F61ED3" w:rsidP="00EF77DC">
      <w:pPr>
        <w:tabs>
          <w:tab w:val="left" w:pos="6840"/>
        </w:tabs>
        <w:rPr>
          <w:lang w:val="fi-FI"/>
        </w:rPr>
      </w:pPr>
    </w:p>
    <w:p w14:paraId="3C6CC777" w14:textId="342CF713" w:rsidR="0008794C" w:rsidRDefault="0008794C" w:rsidP="00EF77DC">
      <w:pPr>
        <w:tabs>
          <w:tab w:val="left" w:pos="6840"/>
        </w:tabs>
        <w:rPr>
          <w:lang w:val="fi-FI"/>
        </w:rPr>
      </w:pPr>
    </w:p>
    <w:p w14:paraId="3C0F5B62" w14:textId="5BF78940" w:rsidR="0008794C" w:rsidRDefault="0008794C" w:rsidP="00EF77DC">
      <w:pPr>
        <w:tabs>
          <w:tab w:val="left" w:pos="6840"/>
        </w:tabs>
        <w:rPr>
          <w:lang w:val="fi-FI"/>
        </w:rPr>
      </w:pPr>
    </w:p>
    <w:p w14:paraId="6D1E798B" w14:textId="17AB4324" w:rsidR="0008794C" w:rsidRDefault="0008794C" w:rsidP="0008794C">
      <w:pPr>
        <w:tabs>
          <w:tab w:val="left" w:pos="6840"/>
          <w:tab w:val="left" w:pos="10080"/>
        </w:tabs>
        <w:rPr>
          <w:lang w:val="fi-FI"/>
        </w:rPr>
      </w:pPr>
    </w:p>
    <w:p w14:paraId="6F9EA499" w14:textId="341D7CEA" w:rsidR="0008794C" w:rsidRDefault="0008794C" w:rsidP="00EF77DC">
      <w:pPr>
        <w:tabs>
          <w:tab w:val="left" w:pos="6840"/>
        </w:tabs>
        <w:rPr>
          <w:lang w:val="fi-FI"/>
        </w:rPr>
      </w:pPr>
    </w:p>
    <w:p w14:paraId="5FB2E5CA" w14:textId="60A31E3A" w:rsidR="0008794C" w:rsidRDefault="0008794C" w:rsidP="00EF77DC">
      <w:pPr>
        <w:tabs>
          <w:tab w:val="left" w:pos="6840"/>
        </w:tabs>
        <w:rPr>
          <w:lang w:val="fi-FI"/>
        </w:rPr>
      </w:pPr>
    </w:p>
    <w:p w14:paraId="6CCB90AD" w14:textId="587A357B" w:rsidR="000A6158" w:rsidRDefault="000A6158" w:rsidP="00EF77DC">
      <w:pPr>
        <w:tabs>
          <w:tab w:val="left" w:pos="6840"/>
        </w:tabs>
        <w:rPr>
          <w:lang w:val="fi-FI"/>
        </w:rPr>
      </w:pPr>
    </w:p>
    <w:p w14:paraId="63629A9B" w14:textId="58D20DDD" w:rsidR="000A6158" w:rsidRDefault="000A6158" w:rsidP="00EF77DC">
      <w:pPr>
        <w:tabs>
          <w:tab w:val="left" w:pos="6840"/>
        </w:tabs>
        <w:rPr>
          <w:lang w:val="fi-FI"/>
        </w:rPr>
      </w:pPr>
    </w:p>
    <w:p w14:paraId="0D6AC429" w14:textId="53F40972" w:rsidR="000A6158" w:rsidRDefault="000A6158" w:rsidP="00EF77DC">
      <w:pPr>
        <w:tabs>
          <w:tab w:val="left" w:pos="6840"/>
        </w:tabs>
        <w:rPr>
          <w:lang w:val="fi-FI"/>
        </w:rPr>
      </w:pPr>
    </w:p>
    <w:p w14:paraId="541B4F3A" w14:textId="36BB44BB" w:rsidR="000A6158" w:rsidRDefault="000A6158" w:rsidP="00EF77DC">
      <w:pPr>
        <w:tabs>
          <w:tab w:val="left" w:pos="6840"/>
        </w:tabs>
        <w:rPr>
          <w:lang w:val="fi-FI"/>
        </w:rPr>
      </w:pPr>
    </w:p>
    <w:p w14:paraId="4948798C" w14:textId="7C6BD1DD" w:rsidR="000A6158" w:rsidRDefault="000A6158" w:rsidP="00EF77DC">
      <w:pPr>
        <w:tabs>
          <w:tab w:val="left" w:pos="6840"/>
        </w:tabs>
        <w:rPr>
          <w:lang w:val="fi-FI"/>
        </w:rPr>
      </w:pPr>
    </w:p>
    <w:p w14:paraId="4F5EFB9A" w14:textId="77777777" w:rsidR="000A6158" w:rsidRDefault="000A6158" w:rsidP="00EF77DC">
      <w:pPr>
        <w:tabs>
          <w:tab w:val="left" w:pos="6840"/>
        </w:tabs>
        <w:rPr>
          <w:lang w:val="fi-FI"/>
        </w:rPr>
      </w:pPr>
    </w:p>
    <w:p w14:paraId="45B20D89" w14:textId="50C445CA" w:rsidR="0008794C" w:rsidRPr="006B7D27" w:rsidRDefault="00926B7C" w:rsidP="00926B7C">
      <w:pPr>
        <w:pStyle w:val="Heading2"/>
        <w:ind w:left="144"/>
        <w:rPr>
          <w:rFonts w:ascii="Times New Roman" w:hAnsi="Times New Roman" w:cs="Times New Roman"/>
          <w:lang w:val="fi-FI"/>
        </w:rPr>
      </w:pPr>
      <w:r w:rsidRPr="006B7D27">
        <w:rPr>
          <w:rFonts w:ascii="Times New Roman" w:hAnsi="Times New Roman" w:cs="Times New Roman"/>
        </w:rPr>
        <w:t xml:space="preserve">1.3 </w:t>
      </w:r>
      <w:proofErr w:type="spellStart"/>
      <w:r w:rsidR="00AD7F46" w:rsidRPr="00AD7F46">
        <w:rPr>
          <w:rFonts w:ascii="Times New Roman" w:hAnsi="Times New Roman" w:cs="Times New Roman"/>
        </w:rPr>
        <w:t>Opštinski</w:t>
      </w:r>
      <w:proofErr w:type="spellEnd"/>
      <w:r w:rsidR="00AD7F46" w:rsidRPr="00AD7F46">
        <w:rPr>
          <w:rFonts w:ascii="Times New Roman" w:hAnsi="Times New Roman" w:cs="Times New Roman"/>
        </w:rPr>
        <w:t xml:space="preserve"> </w:t>
      </w:r>
      <w:proofErr w:type="spellStart"/>
      <w:r w:rsidR="00AD7F46" w:rsidRPr="00AD7F46">
        <w:rPr>
          <w:rFonts w:ascii="Times New Roman" w:hAnsi="Times New Roman" w:cs="Times New Roman"/>
        </w:rPr>
        <w:t>sopstveni</w:t>
      </w:r>
      <w:proofErr w:type="spellEnd"/>
      <w:r w:rsidR="00AD7F46" w:rsidRPr="00AD7F46">
        <w:rPr>
          <w:rFonts w:ascii="Times New Roman" w:hAnsi="Times New Roman" w:cs="Times New Roman"/>
        </w:rPr>
        <w:t xml:space="preserve"> </w:t>
      </w:r>
      <w:proofErr w:type="spellStart"/>
      <w:r w:rsidR="00AD7F46" w:rsidRPr="00AD7F46">
        <w:rPr>
          <w:rFonts w:ascii="Times New Roman" w:hAnsi="Times New Roman" w:cs="Times New Roman"/>
        </w:rPr>
        <w:t>prihodi</w:t>
      </w:r>
      <w:proofErr w:type="spellEnd"/>
      <w:r w:rsidR="00AD7F46" w:rsidRPr="00AD7F46">
        <w:rPr>
          <w:rFonts w:ascii="Times New Roman" w:hAnsi="Times New Roman" w:cs="Times New Roman"/>
        </w:rPr>
        <w:t xml:space="preserve"> </w:t>
      </w:r>
      <w:proofErr w:type="spellStart"/>
      <w:r w:rsidR="00AD7F46" w:rsidRPr="00AD7F46">
        <w:rPr>
          <w:rFonts w:ascii="Times New Roman" w:hAnsi="Times New Roman" w:cs="Times New Roman"/>
        </w:rPr>
        <w:t>i</w:t>
      </w:r>
      <w:proofErr w:type="spellEnd"/>
      <w:r w:rsidR="00AD7F46" w:rsidRPr="00AD7F46">
        <w:rPr>
          <w:rFonts w:ascii="Times New Roman" w:hAnsi="Times New Roman" w:cs="Times New Roman"/>
        </w:rPr>
        <w:t xml:space="preserve"> </w:t>
      </w:r>
      <w:proofErr w:type="spellStart"/>
      <w:r w:rsidR="00AD7F46" w:rsidRPr="00AD7F46">
        <w:rPr>
          <w:rFonts w:ascii="Times New Roman" w:hAnsi="Times New Roman" w:cs="Times New Roman"/>
        </w:rPr>
        <w:t>njihovo</w:t>
      </w:r>
      <w:proofErr w:type="spellEnd"/>
      <w:r w:rsidR="00AD7F46" w:rsidRPr="00AD7F46">
        <w:rPr>
          <w:rFonts w:ascii="Times New Roman" w:hAnsi="Times New Roman" w:cs="Times New Roman"/>
        </w:rPr>
        <w:t xml:space="preserve"> </w:t>
      </w:r>
      <w:proofErr w:type="spellStart"/>
      <w:r w:rsidR="00AD7F46" w:rsidRPr="00AD7F46">
        <w:rPr>
          <w:rFonts w:ascii="Times New Roman" w:hAnsi="Times New Roman" w:cs="Times New Roman"/>
        </w:rPr>
        <w:t>objavljivanje</w:t>
      </w:r>
      <w:proofErr w:type="spellEnd"/>
    </w:p>
    <w:tbl>
      <w:tblPr>
        <w:tblpPr w:leftFromText="180" w:rightFromText="180" w:vertAnchor="text" w:horzAnchor="margin" w:tblpX="-270" w:tblpY="379"/>
        <w:tblW w:w="10542" w:type="dxa"/>
        <w:tblLook w:val="04A0" w:firstRow="1" w:lastRow="0" w:firstColumn="1" w:lastColumn="0" w:noHBand="0" w:noVBand="1"/>
      </w:tblPr>
      <w:tblGrid>
        <w:gridCol w:w="1272"/>
        <w:gridCol w:w="4320"/>
        <w:gridCol w:w="1170"/>
        <w:gridCol w:w="1260"/>
        <w:gridCol w:w="1260"/>
        <w:gridCol w:w="1260"/>
      </w:tblGrid>
      <w:tr w:rsidR="0008794C" w:rsidRPr="00F61ED3" w14:paraId="5D73676E" w14:textId="77777777" w:rsidTr="00185DE2">
        <w:trPr>
          <w:trHeight w:val="405"/>
        </w:trPr>
        <w:tc>
          <w:tcPr>
            <w:tcW w:w="10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63CB1A" w14:textId="54FC7BBC" w:rsidR="0008794C" w:rsidRPr="00F61ED3" w:rsidRDefault="00100A39" w:rsidP="0008794C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bookmarkStart w:id="6" w:name="_Toc202949438"/>
            <w:r w:rsidRPr="00100A3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SOPSTVENI PRIHODI OSTVARENI PO MESECIMA ZA 2026. GODINU OPŠTINA SEVERNA MITROVICA</w:t>
            </w:r>
          </w:p>
        </w:tc>
      </w:tr>
      <w:tr w:rsidR="0008794C" w:rsidRPr="00F61ED3" w14:paraId="6CC1DEA0" w14:textId="77777777" w:rsidTr="00185DE2">
        <w:trPr>
          <w:trHeight w:val="250"/>
        </w:trPr>
        <w:tc>
          <w:tcPr>
            <w:tcW w:w="12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53CFA3" w14:textId="60355242" w:rsidR="0008794C" w:rsidRPr="00F61ED3" w:rsidRDefault="0008794C" w:rsidP="0008794C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proofErr w:type="spellStart"/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Kod</w:t>
            </w:r>
            <w:proofErr w:type="spellEnd"/>
            <w:r w:rsidR="00100A3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SP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51708A" w14:textId="365186AB" w:rsidR="0008794C" w:rsidRPr="00F61ED3" w:rsidRDefault="00100A39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Izvori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8572D2E" w14:textId="70A82EDA" w:rsidR="0008794C" w:rsidRPr="00F61ED3" w:rsidRDefault="0008794C" w:rsidP="0008794C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</w:t>
            </w:r>
            <w:r w:rsidR="00100A3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u</w:t>
            </w: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ar</w:t>
            </w:r>
            <w:proofErr w:type="spellEnd"/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36D2FC0" w14:textId="0BAFE54E" w:rsidR="0008794C" w:rsidRPr="00F61ED3" w:rsidRDefault="0008794C" w:rsidP="0008794C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00A3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</w:t>
            </w:r>
            <w:proofErr w:type="spellEnd"/>
            <w:r w:rsidR="00100A3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ECDC446" w14:textId="759B0498" w:rsidR="0008794C" w:rsidRPr="00F61ED3" w:rsidRDefault="0008794C" w:rsidP="0008794C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Mar</w:t>
            </w:r>
            <w:r w:rsidR="00100A3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6EF7E02" w14:textId="6654AFFD" w:rsidR="0008794C" w:rsidRPr="00F61ED3" w:rsidRDefault="0008794C" w:rsidP="0008794C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00A3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Ukupno</w:t>
            </w:r>
            <w:proofErr w:type="spellEnd"/>
          </w:p>
        </w:tc>
      </w:tr>
      <w:tr w:rsidR="0008794C" w:rsidRPr="00F61ED3" w14:paraId="15F5B0AE" w14:textId="77777777" w:rsidTr="0008794C">
        <w:trPr>
          <w:trHeight w:val="34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86A066" w14:textId="77777777" w:rsidR="0008794C" w:rsidRPr="00975569" w:rsidRDefault="0008794C" w:rsidP="0008794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75569">
              <w:rPr>
                <w:rFonts w:eastAsia="Times New Roman"/>
                <w:sz w:val="20"/>
                <w:szCs w:val="20"/>
              </w:rPr>
              <w:t>50014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C46810" w14:textId="2D76DECF" w:rsidR="0008794C" w:rsidRPr="00F61ED3" w:rsidRDefault="0008794C" w:rsidP="0008794C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F61ED3">
              <w:rPr>
                <w:rFonts w:eastAsia="Times New Roman"/>
                <w:sz w:val="20"/>
                <w:szCs w:val="20"/>
              </w:rPr>
              <w:t>Taksa</w:t>
            </w:r>
            <w:proofErr w:type="spellEnd"/>
            <w:r w:rsidRPr="00F61ED3">
              <w:rPr>
                <w:rFonts w:eastAsia="Times New Roman"/>
                <w:sz w:val="20"/>
                <w:szCs w:val="20"/>
              </w:rPr>
              <w:t xml:space="preserve"> </w:t>
            </w:r>
            <w:r w:rsidR="00C122BA">
              <w:rPr>
                <w:rFonts w:eastAsia="Times New Roman"/>
                <w:sz w:val="20"/>
                <w:szCs w:val="20"/>
              </w:rPr>
              <w:t xml:space="preserve">za </w:t>
            </w:r>
            <w:proofErr w:type="spellStart"/>
            <w:r w:rsidR="00C122BA">
              <w:rPr>
                <w:rFonts w:eastAsia="Times New Roman"/>
                <w:sz w:val="20"/>
                <w:szCs w:val="20"/>
              </w:rPr>
              <w:t>izvod</w:t>
            </w:r>
            <w:proofErr w:type="spellEnd"/>
            <w:r w:rsidR="00C122B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C122BA">
              <w:rPr>
                <w:rFonts w:eastAsia="Times New Roman"/>
                <w:sz w:val="20"/>
                <w:szCs w:val="20"/>
              </w:rPr>
              <w:t>v</w:t>
            </w:r>
            <w:r w:rsidR="00C122BA" w:rsidRPr="00C122BA">
              <w:rPr>
                <w:rFonts w:eastAsia="Times New Roman"/>
                <w:sz w:val="20"/>
                <w:szCs w:val="20"/>
              </w:rPr>
              <w:t>enčani</w:t>
            </w:r>
            <w:r w:rsidR="00C122BA">
              <w:rPr>
                <w:rFonts w:eastAsia="Times New Roman"/>
                <w:sz w:val="20"/>
                <w:szCs w:val="20"/>
              </w:rPr>
              <w:t>h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D8DCB7" w14:textId="77777777" w:rsidR="0008794C" w:rsidRPr="00F61ED3" w:rsidRDefault="0008794C" w:rsidP="0008794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61ED3">
              <w:rPr>
                <w:rFonts w:eastAsia="Times New Roman"/>
                <w:sz w:val="20"/>
                <w:szCs w:val="20"/>
              </w:rPr>
              <w:t xml:space="preserve">        40.00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984D72" w14:textId="77777777" w:rsidR="0008794C" w:rsidRPr="00F61ED3" w:rsidRDefault="0008794C" w:rsidP="0008794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61ED3">
              <w:rPr>
                <w:rFonts w:eastAsia="Times New Roman"/>
                <w:sz w:val="20"/>
                <w:szCs w:val="20"/>
              </w:rPr>
              <w:t xml:space="preserve">         92.00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DFD6A4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       80.00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3A55AD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212.00 </w:t>
            </w:r>
          </w:p>
        </w:tc>
      </w:tr>
      <w:tr w:rsidR="0008794C" w:rsidRPr="00F61ED3" w14:paraId="2D2F4D9E" w14:textId="77777777" w:rsidTr="0008794C">
        <w:trPr>
          <w:trHeight w:val="368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87CD18" w14:textId="77777777" w:rsidR="0008794C" w:rsidRPr="00975569" w:rsidRDefault="0008794C" w:rsidP="0008794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75569">
              <w:rPr>
                <w:rFonts w:eastAsia="Times New Roman"/>
                <w:sz w:val="20"/>
                <w:szCs w:val="20"/>
              </w:rPr>
              <w:t>50016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E63FC76" w14:textId="05FFBDA2" w:rsidR="00C122BA" w:rsidRPr="00C122BA" w:rsidRDefault="0008794C" w:rsidP="00C122BA">
            <w:pPr>
              <w:rPr>
                <w:rFonts w:eastAsia="Times New Roman"/>
              </w:rPr>
            </w:pPr>
            <w:proofErr w:type="spellStart"/>
            <w:r w:rsidRPr="00F61ED3">
              <w:rPr>
                <w:rFonts w:eastAsia="Times New Roman"/>
                <w:sz w:val="20"/>
                <w:szCs w:val="20"/>
              </w:rPr>
              <w:t>Taksa</w:t>
            </w:r>
            <w:proofErr w:type="spellEnd"/>
            <w:r w:rsidRPr="00F61ED3">
              <w:rPr>
                <w:rFonts w:eastAsia="Times New Roman"/>
                <w:sz w:val="20"/>
                <w:szCs w:val="20"/>
              </w:rPr>
              <w:t xml:space="preserve"> </w:t>
            </w:r>
            <w:r w:rsidR="00C122BA">
              <w:rPr>
                <w:rFonts w:eastAsia="Times New Roman"/>
                <w:sz w:val="20"/>
                <w:szCs w:val="20"/>
              </w:rPr>
              <w:t xml:space="preserve">za </w:t>
            </w:r>
            <w:proofErr w:type="spellStart"/>
            <w:r w:rsidR="00C122BA">
              <w:rPr>
                <w:rFonts w:eastAsia="Times New Roman"/>
                <w:sz w:val="20"/>
                <w:szCs w:val="20"/>
              </w:rPr>
              <w:t>ostale</w:t>
            </w:r>
            <w:proofErr w:type="spellEnd"/>
            <w:r w:rsidR="00C122B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C122BA">
              <w:rPr>
                <w:rFonts w:eastAsia="Times New Roman"/>
                <w:sz w:val="20"/>
                <w:szCs w:val="20"/>
              </w:rPr>
              <w:t>izvode</w:t>
            </w:r>
            <w:proofErr w:type="spellEnd"/>
            <w:r w:rsidR="00C122BA">
              <w:rPr>
                <w:rFonts w:eastAsia="Times New Roman"/>
                <w:sz w:val="20"/>
                <w:szCs w:val="20"/>
              </w:rPr>
              <w:t xml:space="preserve"> o </w:t>
            </w:r>
            <w:proofErr w:type="spellStart"/>
            <w:r w:rsidR="00C122BA">
              <w:rPr>
                <w:rFonts w:eastAsia="Times New Roman"/>
                <w:sz w:val="20"/>
                <w:szCs w:val="20"/>
              </w:rPr>
              <w:t>civilnom</w:t>
            </w:r>
            <w:proofErr w:type="spellEnd"/>
            <w:r w:rsidR="00C122B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C122BA">
              <w:rPr>
                <w:rFonts w:eastAsia="Times New Roman"/>
                <w:sz w:val="20"/>
                <w:szCs w:val="20"/>
              </w:rPr>
              <w:t>stanju</w:t>
            </w:r>
            <w:proofErr w:type="spellEnd"/>
            <w:r w:rsidR="00C122BA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2DD3C8F1" w14:textId="0CD91DED" w:rsidR="0008794C" w:rsidRPr="00F61ED3" w:rsidRDefault="0008794C" w:rsidP="0008794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D09A5F" w14:textId="77777777" w:rsidR="0008794C" w:rsidRPr="00F61ED3" w:rsidRDefault="0008794C" w:rsidP="0008794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61ED3">
              <w:rPr>
                <w:rFonts w:eastAsia="Times New Roman"/>
                <w:sz w:val="20"/>
                <w:szCs w:val="20"/>
              </w:rPr>
              <w:t xml:space="preserve">      826.00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BEF9AA" w14:textId="77777777" w:rsidR="0008794C" w:rsidRPr="00F61ED3" w:rsidRDefault="0008794C" w:rsidP="0008794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61ED3">
              <w:rPr>
                <w:rFonts w:eastAsia="Times New Roman"/>
                <w:sz w:val="20"/>
                <w:szCs w:val="20"/>
              </w:rPr>
              <w:t xml:space="preserve">    1,169.00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7CCFB7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  1,756.00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397AF7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3,751.00 </w:t>
            </w:r>
          </w:p>
        </w:tc>
      </w:tr>
      <w:tr w:rsidR="0008794C" w:rsidRPr="00F61ED3" w14:paraId="5D0B008C" w14:textId="77777777" w:rsidTr="0008794C">
        <w:trPr>
          <w:trHeight w:val="30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C171DB" w14:textId="77777777" w:rsidR="0008794C" w:rsidRPr="00975569" w:rsidRDefault="0008794C" w:rsidP="0008794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75569">
              <w:rPr>
                <w:rFonts w:eastAsia="Times New Roman"/>
                <w:sz w:val="20"/>
                <w:szCs w:val="20"/>
              </w:rPr>
              <w:t>50017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398EAA" w14:textId="6BA32793" w:rsidR="0008794C" w:rsidRPr="00F61ED3" w:rsidRDefault="0008794C" w:rsidP="0008794C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F61ED3">
              <w:rPr>
                <w:rFonts w:eastAsia="Times New Roman"/>
                <w:sz w:val="20"/>
                <w:szCs w:val="20"/>
              </w:rPr>
              <w:t>Taksa</w:t>
            </w:r>
            <w:proofErr w:type="spellEnd"/>
            <w:r w:rsidRPr="00F61ED3">
              <w:rPr>
                <w:rFonts w:eastAsia="Times New Roman"/>
                <w:sz w:val="20"/>
                <w:szCs w:val="20"/>
              </w:rPr>
              <w:t xml:space="preserve"> </w:t>
            </w:r>
            <w:r w:rsidR="00107ACF">
              <w:rPr>
                <w:rFonts w:eastAsia="Times New Roman"/>
                <w:sz w:val="20"/>
                <w:szCs w:val="20"/>
              </w:rPr>
              <w:t xml:space="preserve">za </w:t>
            </w:r>
            <w:proofErr w:type="spellStart"/>
            <w:r w:rsidR="00107ACF">
              <w:rPr>
                <w:rFonts w:eastAsia="Times New Roman"/>
                <w:sz w:val="20"/>
                <w:szCs w:val="20"/>
              </w:rPr>
              <w:t>uverenje</w:t>
            </w:r>
            <w:proofErr w:type="spellEnd"/>
            <w:r w:rsidR="00107AC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107ACF">
              <w:rPr>
                <w:rFonts w:eastAsia="Times New Roman"/>
                <w:sz w:val="20"/>
                <w:szCs w:val="20"/>
              </w:rPr>
              <w:t>razni</w:t>
            </w:r>
            <w:r w:rsidR="00AB04B8">
              <w:rPr>
                <w:rFonts w:eastAsia="Times New Roman"/>
                <w:sz w:val="20"/>
                <w:szCs w:val="20"/>
              </w:rPr>
              <w:t>h</w:t>
            </w:r>
            <w:proofErr w:type="spellEnd"/>
            <w:r w:rsidR="00107AC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107ACF">
              <w:rPr>
                <w:rFonts w:eastAsia="Times New Roman"/>
                <w:sz w:val="20"/>
                <w:szCs w:val="20"/>
              </w:rPr>
              <w:t>dokumenata</w:t>
            </w:r>
            <w:proofErr w:type="spellEnd"/>
            <w:r w:rsidR="00107ACF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22DAC3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2F3DDC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6504A7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704B71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        -   </w:t>
            </w:r>
          </w:p>
        </w:tc>
      </w:tr>
      <w:tr w:rsidR="0008794C" w:rsidRPr="00F61ED3" w14:paraId="1D46FCA6" w14:textId="77777777" w:rsidTr="0008794C">
        <w:trPr>
          <w:trHeight w:val="77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20D42D" w14:textId="77777777" w:rsidR="0008794C" w:rsidRPr="00975569" w:rsidRDefault="0008794C" w:rsidP="0008794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75569">
              <w:rPr>
                <w:rFonts w:eastAsia="Times New Roman"/>
                <w:sz w:val="20"/>
                <w:szCs w:val="20"/>
              </w:rPr>
              <w:t>50107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78899B" w14:textId="39C0909E" w:rsidR="0008794C" w:rsidRPr="00F61ED3" w:rsidRDefault="00107ACF" w:rsidP="0008794C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Druge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kazne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43CF2F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  510.00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7009AD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1,330.00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301641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  1,100.00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D27E5F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2,940.00 </w:t>
            </w:r>
          </w:p>
        </w:tc>
      </w:tr>
      <w:tr w:rsidR="0008794C" w:rsidRPr="00F61ED3" w14:paraId="187078DA" w14:textId="77777777" w:rsidTr="0008794C">
        <w:trPr>
          <w:trHeight w:val="305"/>
        </w:trPr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5722A1" w14:textId="77777777" w:rsidR="0008794C" w:rsidRPr="00975569" w:rsidRDefault="0008794C" w:rsidP="0008794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75569">
              <w:rPr>
                <w:rFonts w:eastAsia="Times New Roman"/>
                <w:sz w:val="20"/>
                <w:szCs w:val="20"/>
              </w:rPr>
              <w:t>50001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D84869" w14:textId="6A387C24" w:rsidR="0008794C" w:rsidRPr="00F61ED3" w:rsidRDefault="0008794C" w:rsidP="0008794C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F61ED3">
              <w:rPr>
                <w:rFonts w:eastAsia="Times New Roman"/>
                <w:sz w:val="20"/>
                <w:szCs w:val="20"/>
              </w:rPr>
              <w:t>Taksa</w:t>
            </w:r>
            <w:proofErr w:type="spellEnd"/>
            <w:r w:rsidRPr="00F61ED3"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 w:rsidR="00107ACF">
              <w:rPr>
                <w:rFonts w:eastAsia="Times New Roman"/>
                <w:sz w:val="20"/>
                <w:szCs w:val="20"/>
              </w:rPr>
              <w:t xml:space="preserve">za  </w:t>
            </w:r>
            <w:proofErr w:type="spellStart"/>
            <w:r w:rsidR="00107ACF">
              <w:rPr>
                <w:rFonts w:eastAsia="Times New Roman"/>
                <w:sz w:val="20"/>
                <w:szCs w:val="20"/>
              </w:rPr>
              <w:t>registraciju</w:t>
            </w:r>
            <w:proofErr w:type="spellEnd"/>
            <w:proofErr w:type="gramEnd"/>
            <w:r w:rsidR="00107AC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107ACF">
              <w:rPr>
                <w:rFonts w:eastAsia="Times New Roman"/>
                <w:sz w:val="20"/>
                <w:szCs w:val="20"/>
              </w:rPr>
              <w:t>vozila</w:t>
            </w:r>
            <w:proofErr w:type="spellEnd"/>
            <w:r w:rsidR="00107ACF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5EE0C1" w14:textId="77777777" w:rsidR="0008794C" w:rsidRPr="00F61ED3" w:rsidRDefault="0008794C" w:rsidP="0008794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61ED3">
              <w:rPr>
                <w:rFonts w:eastAsia="Times New Roman"/>
                <w:sz w:val="20"/>
                <w:szCs w:val="20"/>
              </w:rPr>
              <w:t xml:space="preserve">   1,400.00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E10249" w14:textId="77777777" w:rsidR="0008794C" w:rsidRPr="00F61ED3" w:rsidRDefault="0008794C" w:rsidP="0008794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61ED3">
              <w:rPr>
                <w:rFonts w:eastAsia="Times New Roman"/>
                <w:sz w:val="20"/>
                <w:szCs w:val="20"/>
              </w:rPr>
              <w:t xml:space="preserve">    1,420.00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2190E0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  3,320.00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BF997E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6,140.00 </w:t>
            </w:r>
          </w:p>
        </w:tc>
      </w:tr>
      <w:tr w:rsidR="0008794C" w:rsidRPr="00F61ED3" w14:paraId="6EB54944" w14:textId="77777777" w:rsidTr="0008794C">
        <w:trPr>
          <w:trHeight w:val="385"/>
        </w:trPr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D90343" w14:textId="77777777" w:rsidR="0008794C" w:rsidRPr="00F61ED3" w:rsidRDefault="0008794C" w:rsidP="0008794C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16388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95EE06D" w14:textId="0AD39BBB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proofErr w:type="spellStart"/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Administra</w:t>
            </w:r>
            <w:r w:rsidR="00107AC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cija</w:t>
            </w:r>
            <w:proofErr w:type="spellEnd"/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7D4B38D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2,776.00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5F90F19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4,011.00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EC51AFA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6,256.00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AA8F469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13,043.00 </w:t>
            </w:r>
          </w:p>
        </w:tc>
      </w:tr>
      <w:tr w:rsidR="0008794C" w:rsidRPr="00F61ED3" w14:paraId="16FD0535" w14:textId="77777777" w:rsidTr="0008794C">
        <w:trPr>
          <w:trHeight w:val="187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C8AFD6" w14:textId="77777777" w:rsidR="0008794C" w:rsidRPr="00975569" w:rsidRDefault="0008794C" w:rsidP="0008794C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5569">
              <w:rPr>
                <w:rFonts w:ascii="Calibri" w:eastAsia="Times New Roman" w:hAnsi="Calibri" w:cs="Calibri"/>
                <w:sz w:val="20"/>
                <w:szCs w:val="20"/>
              </w:rPr>
              <w:t>50104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0E8195" w14:textId="04D95E8F" w:rsidR="0008794C" w:rsidRPr="00F61ED3" w:rsidRDefault="00107ACF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proofErr w:type="spellStart"/>
            <w:r w:rsidRPr="00107AC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Kazne</w:t>
            </w:r>
            <w:proofErr w:type="spellEnd"/>
            <w:r w:rsidRPr="00107AC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od </w:t>
            </w:r>
            <w:proofErr w:type="spellStart"/>
            <w:r w:rsidRPr="00107AC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Inspektorata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8DE6A1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D57C7C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15A4A0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     325.00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C59401A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325.00 </w:t>
            </w:r>
          </w:p>
        </w:tc>
      </w:tr>
      <w:tr w:rsidR="0008794C" w:rsidRPr="00F61ED3" w14:paraId="4ECF0252" w14:textId="77777777" w:rsidTr="0008794C">
        <w:trPr>
          <w:trHeight w:val="350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BD7AFB" w14:textId="77777777" w:rsidR="0008794C" w:rsidRPr="00975569" w:rsidRDefault="0008794C" w:rsidP="0008794C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5569">
              <w:rPr>
                <w:rFonts w:ascii="Calibri" w:eastAsia="Times New Roman" w:hAnsi="Calibri" w:cs="Calibri"/>
                <w:sz w:val="20"/>
                <w:szCs w:val="20"/>
              </w:rPr>
              <w:t>16674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238F8E" w14:textId="30D4BB8E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proofErr w:type="spellStart"/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Inspek</w:t>
            </w:r>
            <w:r w:rsidR="00AF10B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cije</w:t>
            </w:r>
            <w:proofErr w:type="spellEnd"/>
            <w:r w:rsidR="00AF10B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A47000B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0D98E73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53A8D32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325.00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2479294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325.00 </w:t>
            </w:r>
          </w:p>
        </w:tc>
      </w:tr>
      <w:tr w:rsidR="0008794C" w:rsidRPr="00F61ED3" w14:paraId="0DFE7F54" w14:textId="77777777" w:rsidTr="0008794C">
        <w:trPr>
          <w:trHeight w:val="286"/>
        </w:trPr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98D35C" w14:textId="77777777" w:rsidR="0008794C" w:rsidRPr="00975569" w:rsidRDefault="0008794C" w:rsidP="0008794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75569">
              <w:rPr>
                <w:rFonts w:eastAsia="Times New Roman"/>
                <w:sz w:val="20"/>
                <w:szCs w:val="20"/>
              </w:rPr>
              <w:t>50019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F16CE0" w14:textId="6D867029" w:rsidR="0008794C" w:rsidRPr="00F61ED3" w:rsidRDefault="00AF10B3" w:rsidP="0008794C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Druge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administrativne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takse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EAC256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          -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2E4BD7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     10.00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202E7A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     370.00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A3E114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      380.00 </w:t>
            </w:r>
          </w:p>
        </w:tc>
      </w:tr>
      <w:tr w:rsidR="0008794C" w:rsidRPr="00F61ED3" w14:paraId="54AB313C" w14:textId="77777777" w:rsidTr="0008794C">
        <w:trPr>
          <w:trHeight w:val="385"/>
        </w:trPr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6782CB" w14:textId="77777777" w:rsidR="0008794C" w:rsidRPr="00F61ED3" w:rsidRDefault="0008794C" w:rsidP="0008794C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48038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11984F" w14:textId="214302BB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proofErr w:type="spellStart"/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Plani</w:t>
            </w:r>
            <w:r w:rsidR="00AF10B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ranje</w:t>
            </w:r>
            <w:proofErr w:type="spellEnd"/>
            <w:r w:rsidR="00AF10B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F10B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ekonomskog</w:t>
            </w:r>
            <w:proofErr w:type="spellEnd"/>
            <w:r w:rsidR="00AF10B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F10B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razvoja</w:t>
            </w:r>
            <w:proofErr w:type="spellEnd"/>
            <w:r w:rsidR="00AF10B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30D0491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    -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574D76F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10.00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E79B656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370.00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E54C235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380.00 </w:t>
            </w:r>
          </w:p>
        </w:tc>
      </w:tr>
      <w:tr w:rsidR="0008794C" w:rsidRPr="00F61ED3" w14:paraId="33A21389" w14:textId="77777777" w:rsidTr="0008794C">
        <w:trPr>
          <w:trHeight w:val="30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8CBDA9" w14:textId="77777777" w:rsidR="0008794C" w:rsidRPr="00975569" w:rsidRDefault="0008794C" w:rsidP="0008794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75569">
              <w:rPr>
                <w:rFonts w:eastAsia="Times New Roman"/>
                <w:sz w:val="20"/>
                <w:szCs w:val="20"/>
              </w:rPr>
              <w:t>40110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54E7B2" w14:textId="14CDA83D" w:rsidR="0008794C" w:rsidRPr="00F61ED3" w:rsidRDefault="00AF10B3" w:rsidP="0008794C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AF10B3">
              <w:rPr>
                <w:rFonts w:eastAsia="Times New Roman"/>
                <w:sz w:val="20"/>
                <w:szCs w:val="20"/>
              </w:rPr>
              <w:t>Porez</w:t>
            </w:r>
            <w:proofErr w:type="spellEnd"/>
            <w:r w:rsidRPr="00AF10B3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AF10B3">
              <w:rPr>
                <w:rFonts w:eastAsia="Times New Roman"/>
                <w:sz w:val="20"/>
                <w:szCs w:val="20"/>
              </w:rPr>
              <w:t>na</w:t>
            </w:r>
            <w:proofErr w:type="spellEnd"/>
            <w:r w:rsidRPr="00AF10B3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AF10B3">
              <w:rPr>
                <w:rFonts w:eastAsia="Times New Roman"/>
                <w:sz w:val="20"/>
                <w:szCs w:val="20"/>
              </w:rPr>
              <w:t>imovinu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494F55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756E82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   265.03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1D4A2B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     363.07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B31E67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628.10 </w:t>
            </w:r>
          </w:p>
        </w:tc>
      </w:tr>
      <w:tr w:rsidR="0008794C" w:rsidRPr="00F61ED3" w14:paraId="5FCC55A4" w14:textId="77777777" w:rsidTr="0008794C">
        <w:trPr>
          <w:trHeight w:val="359"/>
        </w:trPr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D4387F" w14:textId="77777777" w:rsidR="0008794C" w:rsidRPr="00975569" w:rsidRDefault="0008794C" w:rsidP="0008794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75569">
              <w:rPr>
                <w:rFonts w:eastAsia="Times New Roman"/>
                <w:sz w:val="20"/>
                <w:szCs w:val="20"/>
              </w:rPr>
              <w:t>50019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885626" w14:textId="787EDBDD" w:rsidR="0008794C" w:rsidRPr="00F61ED3" w:rsidRDefault="00C644B4" w:rsidP="0008794C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C644B4">
              <w:rPr>
                <w:rFonts w:eastAsia="Times New Roman"/>
                <w:sz w:val="20"/>
                <w:szCs w:val="20"/>
              </w:rPr>
              <w:t>Druge</w:t>
            </w:r>
            <w:proofErr w:type="spellEnd"/>
            <w:r w:rsidRPr="00C644B4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C644B4">
              <w:rPr>
                <w:rFonts w:eastAsia="Times New Roman"/>
                <w:sz w:val="20"/>
                <w:szCs w:val="20"/>
              </w:rPr>
              <w:t>administrativne</w:t>
            </w:r>
            <w:proofErr w:type="spellEnd"/>
            <w:r w:rsidRPr="00C644B4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C644B4">
              <w:rPr>
                <w:rFonts w:eastAsia="Times New Roman"/>
                <w:sz w:val="20"/>
                <w:szCs w:val="20"/>
              </w:rPr>
              <w:t>takse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5DCCF1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  390.00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8C0AED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   290.00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8BE39C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A7DCBF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680.00 </w:t>
            </w:r>
          </w:p>
        </w:tc>
      </w:tr>
      <w:tr w:rsidR="0008794C" w:rsidRPr="00F61ED3" w14:paraId="71A5DD97" w14:textId="77777777" w:rsidTr="0008794C">
        <w:trPr>
          <w:trHeight w:val="448"/>
        </w:trPr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FE4EA4" w14:textId="77777777" w:rsidR="0008794C" w:rsidRPr="00F61ED3" w:rsidRDefault="0008794C" w:rsidP="0008794C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17538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31BD029" w14:textId="13F206EE" w:rsidR="0008794C" w:rsidRPr="00F61ED3" w:rsidRDefault="000441D1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proofErr w:type="spellStart"/>
            <w:r w:rsidRPr="000441D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Budžet</w:t>
            </w:r>
            <w:proofErr w:type="spellEnd"/>
            <w:r w:rsidRPr="000441D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441D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 w:rsidRPr="000441D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441D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finansije</w:t>
            </w:r>
            <w:proofErr w:type="spellEnd"/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D0D5B8E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390.00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47E4C4C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555.03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C41FE29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363.07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AC06314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1,308.10 </w:t>
            </w:r>
          </w:p>
        </w:tc>
      </w:tr>
      <w:tr w:rsidR="0008794C" w:rsidRPr="00F61ED3" w14:paraId="0498DED8" w14:textId="77777777" w:rsidTr="0008794C">
        <w:trPr>
          <w:trHeight w:val="277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32D635" w14:textId="77777777" w:rsidR="0008794C" w:rsidRPr="00975569" w:rsidRDefault="0008794C" w:rsidP="0008794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75569">
              <w:rPr>
                <w:rFonts w:eastAsia="Times New Roman"/>
                <w:sz w:val="20"/>
                <w:szCs w:val="20"/>
              </w:rPr>
              <w:t>50011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50558B" w14:textId="33D16AA7" w:rsidR="0008794C" w:rsidRPr="00F61ED3" w:rsidRDefault="0008794C" w:rsidP="0008794C">
            <w:pPr>
              <w:rPr>
                <w:rFonts w:eastAsia="Times New Roman"/>
                <w:color w:val="202124"/>
                <w:sz w:val="20"/>
                <w:szCs w:val="20"/>
              </w:rPr>
            </w:pPr>
            <w:proofErr w:type="spellStart"/>
            <w:r w:rsidRPr="00F61ED3">
              <w:rPr>
                <w:rFonts w:eastAsia="Times New Roman"/>
                <w:color w:val="202124"/>
                <w:sz w:val="20"/>
                <w:szCs w:val="20"/>
              </w:rPr>
              <w:t>Taksa</w:t>
            </w:r>
            <w:proofErr w:type="spellEnd"/>
            <w:r w:rsidRPr="00F61ED3">
              <w:rPr>
                <w:rFonts w:eastAsia="Times New Roman"/>
                <w:color w:val="202124"/>
                <w:sz w:val="20"/>
                <w:szCs w:val="20"/>
              </w:rPr>
              <w:t xml:space="preserve"> </w:t>
            </w:r>
            <w:r w:rsidR="00BC769F" w:rsidRPr="00BC769F">
              <w:rPr>
                <w:rFonts w:eastAsia="Times New Roman"/>
                <w:color w:val="202124"/>
                <w:sz w:val="20"/>
                <w:szCs w:val="20"/>
              </w:rPr>
              <w:t xml:space="preserve">za </w:t>
            </w:r>
            <w:proofErr w:type="spellStart"/>
            <w:r w:rsidR="00BC769F" w:rsidRPr="00BC769F">
              <w:rPr>
                <w:rFonts w:eastAsia="Times New Roman"/>
                <w:color w:val="202124"/>
                <w:sz w:val="20"/>
                <w:szCs w:val="20"/>
              </w:rPr>
              <w:t>promenu</w:t>
            </w:r>
            <w:proofErr w:type="spellEnd"/>
            <w:r w:rsidR="00BC769F" w:rsidRPr="00BC769F">
              <w:rPr>
                <w:rFonts w:eastAsia="Times New Roman"/>
                <w:color w:val="202124"/>
                <w:sz w:val="20"/>
                <w:szCs w:val="20"/>
              </w:rPr>
              <w:t xml:space="preserve"> </w:t>
            </w:r>
            <w:proofErr w:type="spellStart"/>
            <w:r w:rsidR="00BC769F" w:rsidRPr="00BC769F">
              <w:rPr>
                <w:rFonts w:eastAsia="Times New Roman"/>
                <w:color w:val="202124"/>
                <w:sz w:val="20"/>
                <w:szCs w:val="20"/>
              </w:rPr>
              <w:t>vlasništva</w:t>
            </w:r>
            <w:proofErr w:type="spellEnd"/>
            <w:r w:rsidR="00BC769F" w:rsidRPr="00BC769F">
              <w:rPr>
                <w:rFonts w:eastAsia="Times New Roman"/>
                <w:color w:val="202124"/>
                <w:sz w:val="20"/>
                <w:szCs w:val="20"/>
              </w:rPr>
              <w:t xml:space="preserve"> </w:t>
            </w:r>
            <w:proofErr w:type="spellStart"/>
            <w:r w:rsidR="00BC769F" w:rsidRPr="00BC769F">
              <w:rPr>
                <w:rFonts w:eastAsia="Times New Roman"/>
                <w:color w:val="202124"/>
                <w:sz w:val="20"/>
                <w:szCs w:val="20"/>
              </w:rPr>
              <w:t>nad</w:t>
            </w:r>
            <w:proofErr w:type="spellEnd"/>
            <w:r w:rsidR="00BC769F" w:rsidRPr="00BC769F">
              <w:rPr>
                <w:rFonts w:eastAsia="Times New Roman"/>
                <w:color w:val="202124"/>
                <w:sz w:val="20"/>
                <w:szCs w:val="20"/>
              </w:rPr>
              <w:t xml:space="preserve"> </w:t>
            </w:r>
            <w:proofErr w:type="spellStart"/>
            <w:r w:rsidR="00BC769F" w:rsidRPr="00BC769F">
              <w:rPr>
                <w:rFonts w:eastAsia="Times New Roman"/>
                <w:color w:val="202124"/>
                <w:sz w:val="20"/>
                <w:szCs w:val="20"/>
              </w:rPr>
              <w:t>imovinom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EE885F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F26AF2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   320.00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FD95DE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     840.00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6B11DA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1,160.00 </w:t>
            </w:r>
          </w:p>
        </w:tc>
      </w:tr>
      <w:tr w:rsidR="0008794C" w:rsidRPr="00F61ED3" w14:paraId="209D1F30" w14:textId="77777777" w:rsidTr="0008794C">
        <w:trPr>
          <w:trHeight w:val="39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A9C7AD" w14:textId="77777777" w:rsidR="0008794C" w:rsidRPr="00975569" w:rsidRDefault="0008794C" w:rsidP="0008794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75569">
              <w:rPr>
                <w:rFonts w:eastAsia="Times New Roman"/>
                <w:sz w:val="20"/>
                <w:szCs w:val="20"/>
              </w:rPr>
              <w:t>50504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5E356D" w14:textId="489A7C2B" w:rsidR="0008794C" w:rsidRPr="00F61ED3" w:rsidRDefault="0008794C" w:rsidP="0008794C">
            <w:pPr>
              <w:rPr>
                <w:rFonts w:eastAsia="Times New Roman"/>
                <w:color w:val="202124"/>
                <w:sz w:val="20"/>
                <w:szCs w:val="20"/>
              </w:rPr>
            </w:pPr>
            <w:proofErr w:type="spellStart"/>
            <w:r w:rsidRPr="00F61ED3">
              <w:rPr>
                <w:rFonts w:eastAsia="Times New Roman"/>
                <w:color w:val="202124"/>
                <w:sz w:val="20"/>
                <w:szCs w:val="20"/>
              </w:rPr>
              <w:t>Taksa</w:t>
            </w:r>
            <w:proofErr w:type="spellEnd"/>
            <w:r w:rsidRPr="00F61ED3">
              <w:rPr>
                <w:rFonts w:eastAsia="Times New Roman"/>
                <w:color w:val="202124"/>
                <w:sz w:val="20"/>
                <w:szCs w:val="20"/>
              </w:rPr>
              <w:t xml:space="preserve"> </w:t>
            </w:r>
            <w:r w:rsidR="00BC769F" w:rsidRPr="00BC769F">
              <w:rPr>
                <w:rFonts w:eastAsia="Times New Roman"/>
                <w:color w:val="202124"/>
                <w:sz w:val="20"/>
                <w:szCs w:val="20"/>
              </w:rPr>
              <w:t xml:space="preserve">za </w:t>
            </w:r>
            <w:proofErr w:type="spellStart"/>
            <w:r w:rsidR="00BC769F" w:rsidRPr="00BC769F">
              <w:rPr>
                <w:rFonts w:eastAsia="Times New Roman"/>
                <w:color w:val="202124"/>
                <w:sz w:val="20"/>
                <w:szCs w:val="20"/>
              </w:rPr>
              <w:t>merenje</w:t>
            </w:r>
            <w:proofErr w:type="spellEnd"/>
            <w:r w:rsidR="00BC769F" w:rsidRPr="00BC769F">
              <w:rPr>
                <w:rFonts w:eastAsia="Times New Roman"/>
                <w:color w:val="202124"/>
                <w:sz w:val="20"/>
                <w:szCs w:val="20"/>
              </w:rPr>
              <w:t xml:space="preserve"> </w:t>
            </w:r>
            <w:proofErr w:type="spellStart"/>
            <w:r w:rsidR="00BC769F" w:rsidRPr="00BC769F">
              <w:rPr>
                <w:rFonts w:eastAsia="Times New Roman"/>
                <w:color w:val="202124"/>
                <w:sz w:val="20"/>
                <w:szCs w:val="20"/>
              </w:rPr>
              <w:t>nepokretnosti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3480ED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42ADE8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1684C2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     210.00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EFDA79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210.00 </w:t>
            </w:r>
          </w:p>
        </w:tc>
      </w:tr>
      <w:tr w:rsidR="0008794C" w:rsidRPr="00F61ED3" w14:paraId="6D062B22" w14:textId="77777777" w:rsidTr="0008794C">
        <w:trPr>
          <w:trHeight w:val="39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C23600" w14:textId="77777777" w:rsidR="0008794C" w:rsidRPr="00975569" w:rsidRDefault="0008794C" w:rsidP="0008794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75569">
              <w:rPr>
                <w:rFonts w:eastAsia="Times New Roman"/>
                <w:sz w:val="20"/>
                <w:szCs w:val="20"/>
              </w:rPr>
              <w:t>50019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9E755E" w14:textId="02554CC8" w:rsidR="0008794C" w:rsidRPr="00F61ED3" w:rsidRDefault="00C644B4" w:rsidP="0008794C">
            <w:pPr>
              <w:rPr>
                <w:rFonts w:eastAsia="Times New Roman"/>
                <w:color w:val="202124"/>
                <w:sz w:val="20"/>
                <w:szCs w:val="20"/>
              </w:rPr>
            </w:pPr>
            <w:proofErr w:type="spellStart"/>
            <w:r w:rsidRPr="00C644B4">
              <w:rPr>
                <w:rFonts w:eastAsia="Times New Roman"/>
                <w:color w:val="202124"/>
                <w:sz w:val="20"/>
                <w:szCs w:val="20"/>
              </w:rPr>
              <w:t>Druge</w:t>
            </w:r>
            <w:proofErr w:type="spellEnd"/>
            <w:r w:rsidRPr="00C644B4">
              <w:rPr>
                <w:rFonts w:eastAsia="Times New Roman"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00C644B4">
              <w:rPr>
                <w:rFonts w:eastAsia="Times New Roman"/>
                <w:color w:val="202124"/>
                <w:sz w:val="20"/>
                <w:szCs w:val="20"/>
              </w:rPr>
              <w:t>administrativne</w:t>
            </w:r>
            <w:proofErr w:type="spellEnd"/>
            <w:r w:rsidRPr="00C644B4">
              <w:rPr>
                <w:rFonts w:eastAsia="Times New Roman"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00C644B4">
              <w:rPr>
                <w:rFonts w:eastAsia="Times New Roman"/>
                <w:color w:val="202124"/>
                <w:sz w:val="20"/>
                <w:szCs w:val="20"/>
              </w:rPr>
              <w:t>takse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09690C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0FB94B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     37.00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44341C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       13.00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8FE30D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  50.00 </w:t>
            </w:r>
          </w:p>
        </w:tc>
      </w:tr>
      <w:tr w:rsidR="0008794C" w:rsidRPr="00F61ED3" w14:paraId="7C56F349" w14:textId="77777777" w:rsidTr="0008794C">
        <w:trPr>
          <w:trHeight w:val="390"/>
        </w:trPr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B1A726" w14:textId="77777777" w:rsidR="0008794C" w:rsidRPr="00975569" w:rsidRDefault="0008794C" w:rsidP="0008794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75569">
              <w:rPr>
                <w:rFonts w:eastAsia="Times New Roman"/>
                <w:sz w:val="20"/>
                <w:szCs w:val="20"/>
              </w:rPr>
              <w:t>50032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661094" w14:textId="425B1F2F" w:rsidR="0008794C" w:rsidRPr="00F61ED3" w:rsidRDefault="0008794C" w:rsidP="0008794C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F61ED3">
              <w:rPr>
                <w:rFonts w:eastAsia="Times New Roman"/>
                <w:sz w:val="20"/>
                <w:szCs w:val="20"/>
              </w:rPr>
              <w:t>Taksa</w:t>
            </w:r>
            <w:proofErr w:type="spellEnd"/>
            <w:r w:rsidRPr="00F61ED3">
              <w:rPr>
                <w:rFonts w:eastAsia="Times New Roman"/>
                <w:sz w:val="20"/>
                <w:szCs w:val="20"/>
              </w:rPr>
              <w:t xml:space="preserve"> </w:t>
            </w:r>
            <w:r w:rsidR="00BC769F" w:rsidRPr="00BC769F">
              <w:rPr>
                <w:rFonts w:eastAsia="Times New Roman"/>
                <w:sz w:val="20"/>
                <w:szCs w:val="20"/>
              </w:rPr>
              <w:t xml:space="preserve">za </w:t>
            </w:r>
            <w:proofErr w:type="spellStart"/>
            <w:r w:rsidR="00BC769F" w:rsidRPr="00BC769F">
              <w:rPr>
                <w:rFonts w:eastAsia="Times New Roman"/>
                <w:sz w:val="20"/>
                <w:szCs w:val="20"/>
              </w:rPr>
              <w:t>potvrde</w:t>
            </w:r>
            <w:proofErr w:type="spellEnd"/>
            <w:r w:rsidR="00BC769F" w:rsidRPr="00BC769F">
              <w:rPr>
                <w:rFonts w:eastAsia="Times New Roman"/>
                <w:sz w:val="20"/>
                <w:szCs w:val="20"/>
              </w:rPr>
              <w:t xml:space="preserve"> o </w:t>
            </w:r>
            <w:proofErr w:type="spellStart"/>
            <w:r w:rsidR="00BC769F" w:rsidRPr="00BC769F">
              <w:rPr>
                <w:rFonts w:eastAsia="Times New Roman"/>
                <w:sz w:val="20"/>
                <w:szCs w:val="20"/>
              </w:rPr>
              <w:t>vlasništvu</w:t>
            </w:r>
            <w:proofErr w:type="spellEnd"/>
            <w:r w:rsidR="00BC769F" w:rsidRPr="00BC769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BC769F" w:rsidRPr="00BC769F">
              <w:rPr>
                <w:rFonts w:eastAsia="Times New Roman"/>
                <w:sz w:val="20"/>
                <w:szCs w:val="20"/>
              </w:rPr>
              <w:t>i</w:t>
            </w:r>
            <w:proofErr w:type="spellEnd"/>
            <w:r w:rsidR="00BC769F" w:rsidRPr="00BC769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BC769F" w:rsidRPr="00BC769F">
              <w:rPr>
                <w:rFonts w:eastAsia="Times New Roman"/>
                <w:sz w:val="20"/>
                <w:szCs w:val="20"/>
              </w:rPr>
              <w:t>kopiju</w:t>
            </w:r>
            <w:proofErr w:type="spellEnd"/>
            <w:r w:rsidR="00BC769F" w:rsidRPr="00BC769F">
              <w:rPr>
                <w:rFonts w:eastAsia="Times New Roman"/>
                <w:sz w:val="20"/>
                <w:szCs w:val="20"/>
              </w:rPr>
              <w:t xml:space="preserve"> plana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96EB50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CE24F7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     64.00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6D0DD2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     213.00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B7EEF5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277.00 </w:t>
            </w:r>
          </w:p>
        </w:tc>
      </w:tr>
      <w:tr w:rsidR="0008794C" w:rsidRPr="00F61ED3" w14:paraId="2D9B5B1A" w14:textId="77777777" w:rsidTr="0008794C">
        <w:trPr>
          <w:trHeight w:val="358"/>
        </w:trPr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C01FE5" w14:textId="77777777" w:rsidR="0008794C" w:rsidRPr="00F61ED3" w:rsidRDefault="0008794C" w:rsidP="0008794C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65190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B946F15" w14:textId="31232CB8" w:rsidR="0008794C" w:rsidRPr="00F61ED3" w:rsidRDefault="00A14A05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proofErr w:type="spellStart"/>
            <w:r w:rsidRPr="00A14A0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Katastarske</w:t>
            </w:r>
            <w:proofErr w:type="spellEnd"/>
            <w:r w:rsidRPr="00A14A0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14A0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7638C5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6CA3A0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421.00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4CE0499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1,276.00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E932265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1,697.00 </w:t>
            </w:r>
          </w:p>
        </w:tc>
      </w:tr>
      <w:tr w:rsidR="0008794C" w:rsidRPr="00F61ED3" w14:paraId="761E72DE" w14:textId="77777777" w:rsidTr="0008794C">
        <w:trPr>
          <w:trHeight w:val="367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02C931" w14:textId="77777777" w:rsidR="0008794C" w:rsidRPr="00975569" w:rsidRDefault="0008794C" w:rsidP="0008794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75569">
              <w:rPr>
                <w:rFonts w:eastAsia="Times New Roman"/>
                <w:sz w:val="20"/>
                <w:szCs w:val="20"/>
              </w:rPr>
              <w:t>50009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ED20FC" w14:textId="20174C82" w:rsidR="0008794C" w:rsidRPr="00F61ED3" w:rsidRDefault="00A14A05" w:rsidP="0008794C">
            <w:pPr>
              <w:rPr>
                <w:rFonts w:eastAsia="Times New Roman"/>
                <w:color w:val="202124"/>
                <w:sz w:val="20"/>
                <w:szCs w:val="20"/>
              </w:rPr>
            </w:pPr>
            <w:proofErr w:type="spellStart"/>
            <w:r w:rsidRPr="00A14A05">
              <w:rPr>
                <w:rFonts w:eastAsia="Times New Roman"/>
                <w:color w:val="202124"/>
                <w:sz w:val="20"/>
                <w:szCs w:val="20"/>
              </w:rPr>
              <w:t>Opštinska</w:t>
            </w:r>
            <w:proofErr w:type="spellEnd"/>
            <w:r w:rsidRPr="00A14A05">
              <w:rPr>
                <w:rFonts w:eastAsia="Times New Roman"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00A14A05">
              <w:rPr>
                <w:rFonts w:eastAsia="Times New Roman"/>
                <w:color w:val="202124"/>
                <w:sz w:val="20"/>
                <w:szCs w:val="20"/>
              </w:rPr>
              <w:t>taksa</w:t>
            </w:r>
            <w:proofErr w:type="spellEnd"/>
            <w:r w:rsidRPr="00A14A05">
              <w:rPr>
                <w:rFonts w:eastAsia="Times New Roman"/>
                <w:color w:val="202124"/>
                <w:sz w:val="20"/>
                <w:szCs w:val="20"/>
              </w:rPr>
              <w:t xml:space="preserve"> za </w:t>
            </w:r>
            <w:proofErr w:type="spellStart"/>
            <w:r w:rsidRPr="00A14A05">
              <w:rPr>
                <w:rFonts w:eastAsia="Times New Roman"/>
                <w:color w:val="202124"/>
                <w:sz w:val="20"/>
                <w:szCs w:val="20"/>
              </w:rPr>
              <w:t>građevinsku</w:t>
            </w:r>
            <w:proofErr w:type="spellEnd"/>
            <w:r w:rsidRPr="00A14A05">
              <w:rPr>
                <w:rFonts w:eastAsia="Times New Roman"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00A14A05">
              <w:rPr>
                <w:rFonts w:eastAsia="Times New Roman"/>
                <w:color w:val="202124"/>
                <w:sz w:val="20"/>
                <w:szCs w:val="20"/>
              </w:rPr>
              <w:t>dozvolu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1748A1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1,136.40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49FD3D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84E234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E6C4F2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1,136.40 </w:t>
            </w:r>
          </w:p>
        </w:tc>
      </w:tr>
      <w:tr w:rsidR="0008794C" w:rsidRPr="00F61ED3" w14:paraId="0BB30450" w14:textId="77777777" w:rsidTr="0008794C">
        <w:trPr>
          <w:trHeight w:val="39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29B1B4" w14:textId="77777777" w:rsidR="0008794C" w:rsidRPr="00975569" w:rsidRDefault="0008794C" w:rsidP="0008794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75569">
              <w:rPr>
                <w:rFonts w:eastAsia="Times New Roman"/>
                <w:sz w:val="20"/>
                <w:szCs w:val="20"/>
              </w:rPr>
              <w:t>50019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92EE08" w14:textId="595682C1" w:rsidR="0008794C" w:rsidRPr="00F61ED3" w:rsidRDefault="00C644B4" w:rsidP="0008794C">
            <w:pPr>
              <w:rPr>
                <w:rFonts w:eastAsia="Times New Roman"/>
                <w:color w:val="202124"/>
                <w:sz w:val="20"/>
                <w:szCs w:val="20"/>
              </w:rPr>
            </w:pPr>
            <w:proofErr w:type="spellStart"/>
            <w:r w:rsidRPr="00C644B4">
              <w:rPr>
                <w:rFonts w:eastAsia="Times New Roman"/>
                <w:color w:val="202124"/>
                <w:sz w:val="20"/>
                <w:szCs w:val="20"/>
              </w:rPr>
              <w:t>Druge</w:t>
            </w:r>
            <w:proofErr w:type="spellEnd"/>
            <w:r w:rsidRPr="00C644B4">
              <w:rPr>
                <w:rFonts w:eastAsia="Times New Roman"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00C644B4">
              <w:rPr>
                <w:rFonts w:eastAsia="Times New Roman"/>
                <w:color w:val="202124"/>
                <w:sz w:val="20"/>
                <w:szCs w:val="20"/>
              </w:rPr>
              <w:t>administrativne</w:t>
            </w:r>
            <w:proofErr w:type="spellEnd"/>
            <w:r w:rsidRPr="00C644B4">
              <w:rPr>
                <w:rFonts w:eastAsia="Times New Roman"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00C644B4">
              <w:rPr>
                <w:rFonts w:eastAsia="Times New Roman"/>
                <w:color w:val="202124"/>
                <w:sz w:val="20"/>
                <w:szCs w:val="20"/>
              </w:rPr>
              <w:t>takse</w:t>
            </w:r>
            <w:proofErr w:type="spellEnd"/>
            <w:r w:rsidRPr="00C644B4">
              <w:rPr>
                <w:rFonts w:eastAsia="Times New Roman"/>
                <w:color w:val="202124"/>
                <w:sz w:val="20"/>
                <w:szCs w:val="20"/>
              </w:rPr>
              <w:t xml:space="preserve"> </w:t>
            </w:r>
            <w:r w:rsidR="0008794C" w:rsidRPr="00F61ED3">
              <w:rPr>
                <w:rFonts w:eastAsia="Times New Roman"/>
                <w:color w:val="202124"/>
                <w:sz w:val="20"/>
                <w:szCs w:val="20"/>
              </w:rPr>
              <w:t>- urb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C25FC1" w14:textId="77777777" w:rsidR="0008794C" w:rsidRPr="00F61ED3" w:rsidRDefault="0008794C" w:rsidP="0008794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61ED3">
              <w:rPr>
                <w:rFonts w:eastAsia="Times New Roman"/>
                <w:sz w:val="20"/>
                <w:szCs w:val="20"/>
              </w:rPr>
              <w:t xml:space="preserve">        11.00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E04774" w14:textId="77777777" w:rsidR="0008794C" w:rsidRPr="00F61ED3" w:rsidRDefault="0008794C" w:rsidP="0008794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61ED3">
              <w:rPr>
                <w:rFonts w:eastAsia="Times New Roman"/>
                <w:sz w:val="20"/>
                <w:szCs w:val="20"/>
              </w:rPr>
              <w:t xml:space="preserve">         13.00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220CE7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       12.00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55B2A3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  36.00 </w:t>
            </w:r>
          </w:p>
        </w:tc>
      </w:tr>
      <w:tr w:rsidR="0008794C" w:rsidRPr="00F61ED3" w14:paraId="3BBE5608" w14:textId="77777777" w:rsidTr="0008794C">
        <w:trPr>
          <w:trHeight w:val="161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B93685" w14:textId="77777777" w:rsidR="0008794C" w:rsidRPr="00975569" w:rsidRDefault="0008794C" w:rsidP="0008794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75569">
              <w:rPr>
                <w:rFonts w:eastAsia="Times New Roman"/>
                <w:sz w:val="20"/>
                <w:szCs w:val="20"/>
              </w:rPr>
              <w:t>50032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6D74C3" w14:textId="1311F1B2" w:rsidR="0008794C" w:rsidRPr="00F61ED3" w:rsidRDefault="0008794C" w:rsidP="0008794C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F61ED3">
              <w:rPr>
                <w:rFonts w:eastAsia="Times New Roman"/>
                <w:sz w:val="20"/>
                <w:szCs w:val="20"/>
              </w:rPr>
              <w:t>Taksa</w:t>
            </w:r>
            <w:proofErr w:type="spellEnd"/>
            <w:r w:rsidRPr="00F61ED3">
              <w:rPr>
                <w:rFonts w:eastAsia="Times New Roman"/>
                <w:sz w:val="20"/>
                <w:szCs w:val="20"/>
              </w:rPr>
              <w:t xml:space="preserve"> </w:t>
            </w:r>
            <w:r w:rsidR="00636B3F" w:rsidRPr="00636B3F">
              <w:rPr>
                <w:rFonts w:eastAsia="Times New Roman"/>
                <w:sz w:val="20"/>
                <w:szCs w:val="20"/>
              </w:rPr>
              <w:t xml:space="preserve">za </w:t>
            </w:r>
            <w:proofErr w:type="spellStart"/>
            <w:r w:rsidR="00636B3F" w:rsidRPr="00636B3F">
              <w:rPr>
                <w:rFonts w:eastAsia="Times New Roman"/>
                <w:sz w:val="20"/>
                <w:szCs w:val="20"/>
              </w:rPr>
              <w:t>potvrde</w:t>
            </w:r>
            <w:proofErr w:type="spellEnd"/>
            <w:r w:rsidR="00636B3F" w:rsidRPr="00636B3F">
              <w:rPr>
                <w:rFonts w:eastAsia="Times New Roman"/>
                <w:sz w:val="20"/>
                <w:szCs w:val="20"/>
              </w:rPr>
              <w:t xml:space="preserve"> o </w:t>
            </w:r>
            <w:proofErr w:type="spellStart"/>
            <w:r w:rsidR="00636B3F" w:rsidRPr="00636B3F">
              <w:rPr>
                <w:rFonts w:eastAsia="Times New Roman"/>
                <w:sz w:val="20"/>
                <w:szCs w:val="20"/>
              </w:rPr>
              <w:t>vlasništvu</w:t>
            </w:r>
            <w:proofErr w:type="spellEnd"/>
            <w:r w:rsidR="00636B3F" w:rsidRPr="00636B3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636B3F" w:rsidRPr="00636B3F">
              <w:rPr>
                <w:rFonts w:eastAsia="Times New Roman"/>
                <w:sz w:val="20"/>
                <w:szCs w:val="20"/>
              </w:rPr>
              <w:t>i</w:t>
            </w:r>
            <w:proofErr w:type="spellEnd"/>
            <w:r w:rsidR="00636B3F" w:rsidRPr="00636B3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636B3F" w:rsidRPr="00636B3F">
              <w:rPr>
                <w:rFonts w:eastAsia="Times New Roman"/>
                <w:sz w:val="20"/>
                <w:szCs w:val="20"/>
              </w:rPr>
              <w:t>kopiju</w:t>
            </w:r>
            <w:proofErr w:type="spellEnd"/>
            <w:r w:rsidR="00636B3F" w:rsidRPr="00636B3F">
              <w:rPr>
                <w:rFonts w:eastAsia="Times New Roman"/>
                <w:sz w:val="20"/>
                <w:szCs w:val="20"/>
              </w:rPr>
              <w:t xml:space="preserve"> plana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256523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  182.00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A5B2C6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   200.00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C84594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21FB9C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382.00 </w:t>
            </w:r>
          </w:p>
        </w:tc>
      </w:tr>
      <w:tr w:rsidR="0008794C" w:rsidRPr="00F61ED3" w14:paraId="03B2B927" w14:textId="77777777" w:rsidTr="0008794C">
        <w:trPr>
          <w:trHeight w:val="188"/>
        </w:trPr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F739E4" w14:textId="77777777" w:rsidR="0008794C" w:rsidRPr="00975569" w:rsidRDefault="0008794C" w:rsidP="0008794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75569">
              <w:rPr>
                <w:rFonts w:eastAsia="Times New Roman"/>
                <w:sz w:val="20"/>
                <w:szCs w:val="20"/>
              </w:rPr>
              <w:t>50405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749029" w14:textId="5E99CA93" w:rsidR="0008794C" w:rsidRPr="00F61ED3" w:rsidRDefault="00C00FD6" w:rsidP="0008794C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C00FD6">
              <w:rPr>
                <w:rFonts w:eastAsia="Times New Roman"/>
                <w:sz w:val="20"/>
                <w:szCs w:val="20"/>
              </w:rPr>
              <w:t>Davanje</w:t>
            </w:r>
            <w:proofErr w:type="spellEnd"/>
            <w:r w:rsidRPr="00C00FD6">
              <w:rPr>
                <w:rFonts w:eastAsia="Times New Roman"/>
                <w:sz w:val="20"/>
                <w:szCs w:val="20"/>
              </w:rPr>
              <w:t xml:space="preserve"> u </w:t>
            </w:r>
            <w:proofErr w:type="spellStart"/>
            <w:r w:rsidRPr="00C00FD6">
              <w:rPr>
                <w:rFonts w:eastAsia="Times New Roman"/>
                <w:sz w:val="20"/>
                <w:szCs w:val="20"/>
              </w:rPr>
              <w:t>zakup</w:t>
            </w:r>
            <w:proofErr w:type="spellEnd"/>
            <w:r w:rsidRPr="00C00FD6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C00FD6">
              <w:rPr>
                <w:rFonts w:eastAsia="Times New Roman"/>
                <w:sz w:val="20"/>
                <w:szCs w:val="20"/>
              </w:rPr>
              <w:t>javne</w:t>
            </w:r>
            <w:proofErr w:type="spellEnd"/>
            <w:r w:rsidRPr="00C00FD6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C00FD6">
              <w:rPr>
                <w:rFonts w:eastAsia="Times New Roman"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CB2E72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2,593.50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C16BB6" w14:textId="77777777" w:rsidR="0008794C" w:rsidRPr="00F61ED3" w:rsidRDefault="0008794C" w:rsidP="0008794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61ED3">
              <w:rPr>
                <w:rFonts w:eastAsia="Times New Roman"/>
                <w:sz w:val="20"/>
                <w:szCs w:val="20"/>
              </w:rPr>
              <w:t xml:space="preserve">    3,550.30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4DE39B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  1,781.50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219DE1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7,925.30 </w:t>
            </w:r>
          </w:p>
        </w:tc>
      </w:tr>
      <w:tr w:rsidR="0008794C" w:rsidRPr="00F61ED3" w14:paraId="492962D9" w14:textId="77777777" w:rsidTr="0008794C">
        <w:trPr>
          <w:trHeight w:val="358"/>
        </w:trPr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A75BCBF" w14:textId="77777777" w:rsidR="0008794C" w:rsidRPr="00F61ED3" w:rsidRDefault="0008794C" w:rsidP="0008794C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66195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1D6D257" w14:textId="76D4E0B6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proofErr w:type="spellStart"/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Urbaniz</w:t>
            </w:r>
            <w:r w:rsidR="00DF633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</w:t>
            </w: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</w:t>
            </w:r>
            <w:proofErr w:type="spellEnd"/>
            <w:r w:rsidR="00DF633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F633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Inspekci</w:t>
            </w:r>
            <w:r w:rsidR="00DF633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</w:t>
            </w:r>
            <w:proofErr w:type="spellEnd"/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9501D42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3,922.90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17F5C06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3,763.30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DFA0D26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1,793.50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CD742C5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9,479.70 </w:t>
            </w:r>
          </w:p>
        </w:tc>
      </w:tr>
      <w:tr w:rsidR="0008794C" w:rsidRPr="00F61ED3" w14:paraId="6AA2B73F" w14:textId="77777777" w:rsidTr="0008794C">
        <w:trPr>
          <w:trHeight w:val="412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C1EC28" w14:textId="77777777" w:rsidR="0008794C" w:rsidRPr="00975569" w:rsidRDefault="0008794C" w:rsidP="0008794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75569">
              <w:rPr>
                <w:rFonts w:eastAsia="Times New Roman"/>
                <w:sz w:val="20"/>
                <w:szCs w:val="20"/>
              </w:rPr>
              <w:t>50008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8DA5C1" w14:textId="49176598" w:rsidR="0008794C" w:rsidRPr="00F61ED3" w:rsidRDefault="001E273F" w:rsidP="0008794C">
            <w:pPr>
              <w:rPr>
                <w:rFonts w:eastAsia="Times New Roman"/>
                <w:color w:val="202124"/>
                <w:sz w:val="20"/>
                <w:szCs w:val="20"/>
              </w:rPr>
            </w:pPr>
            <w:r>
              <w:rPr>
                <w:rFonts w:eastAsia="Times New Roman"/>
                <w:color w:val="202124"/>
                <w:sz w:val="20"/>
                <w:szCs w:val="20"/>
              </w:rPr>
              <w:t>P</w:t>
            </w:r>
            <w:r w:rsidR="006B4F12" w:rsidRPr="006B4F12">
              <w:rPr>
                <w:rFonts w:eastAsia="Times New Roman"/>
                <w:color w:val="202124"/>
                <w:sz w:val="20"/>
                <w:szCs w:val="20"/>
              </w:rPr>
              <w:t xml:space="preserve">arking </w:t>
            </w:r>
            <w:proofErr w:type="spellStart"/>
            <w:r w:rsidR="006B4F12" w:rsidRPr="006B4F12">
              <w:rPr>
                <w:rFonts w:eastAsia="Times New Roman"/>
                <w:color w:val="202124"/>
                <w:sz w:val="20"/>
                <w:szCs w:val="20"/>
              </w:rPr>
              <w:t>na</w:t>
            </w:r>
            <w:proofErr w:type="spellEnd"/>
            <w:r w:rsidR="006B4F12" w:rsidRPr="006B4F12">
              <w:rPr>
                <w:rFonts w:eastAsia="Times New Roman"/>
                <w:color w:val="202124"/>
                <w:sz w:val="20"/>
                <w:szCs w:val="20"/>
              </w:rPr>
              <w:t xml:space="preserve"> </w:t>
            </w:r>
            <w:proofErr w:type="spellStart"/>
            <w:r w:rsidR="006B4F12" w:rsidRPr="006B4F12">
              <w:rPr>
                <w:rFonts w:eastAsia="Times New Roman"/>
                <w:color w:val="202124"/>
                <w:sz w:val="20"/>
                <w:szCs w:val="20"/>
              </w:rPr>
              <w:t>javnim</w:t>
            </w:r>
            <w:proofErr w:type="spellEnd"/>
            <w:r w:rsidR="006B4F12" w:rsidRPr="006B4F12">
              <w:rPr>
                <w:rFonts w:eastAsia="Times New Roman"/>
                <w:color w:val="202124"/>
                <w:sz w:val="20"/>
                <w:szCs w:val="20"/>
              </w:rPr>
              <w:t xml:space="preserve"> </w:t>
            </w:r>
            <w:proofErr w:type="spellStart"/>
            <w:r w:rsidR="006B4F12" w:rsidRPr="006B4F12">
              <w:rPr>
                <w:rFonts w:eastAsia="Times New Roman"/>
                <w:color w:val="202124"/>
                <w:sz w:val="20"/>
                <w:szCs w:val="20"/>
              </w:rPr>
              <w:t>mestima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1CB42E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  150.00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392519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   363.50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51087F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     651.75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BFD6DD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1,165.25 </w:t>
            </w:r>
          </w:p>
        </w:tc>
      </w:tr>
      <w:tr w:rsidR="0008794C" w:rsidRPr="00F61ED3" w14:paraId="65681FE0" w14:textId="77777777" w:rsidTr="0008794C">
        <w:trPr>
          <w:trHeight w:val="349"/>
        </w:trPr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5CD95A" w14:textId="77777777" w:rsidR="0008794C" w:rsidRPr="00F61ED3" w:rsidRDefault="0008794C" w:rsidP="0008794C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18198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0B605C" w14:textId="6E50B3E2" w:rsidR="0008794C" w:rsidRPr="00F61ED3" w:rsidRDefault="001E273F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Javne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usluge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77C7D44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150.00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DDE7D5B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363.50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B7BFC3A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651.75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E8813B1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1,165.25 </w:t>
            </w:r>
          </w:p>
        </w:tc>
      </w:tr>
      <w:tr w:rsidR="0008794C" w:rsidRPr="00F61ED3" w14:paraId="737174EC" w14:textId="77777777" w:rsidTr="0008794C">
        <w:trPr>
          <w:trHeight w:val="286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9BC584" w14:textId="77777777" w:rsidR="0008794C" w:rsidRPr="00975569" w:rsidRDefault="0008794C" w:rsidP="0008794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75569">
              <w:rPr>
                <w:rFonts w:eastAsia="Times New Roman"/>
                <w:sz w:val="20"/>
                <w:szCs w:val="20"/>
              </w:rPr>
              <w:t>50019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F53D70" w14:textId="6677B984" w:rsidR="0008794C" w:rsidRPr="00F61ED3" w:rsidRDefault="00C644B4" w:rsidP="0008794C">
            <w:pPr>
              <w:rPr>
                <w:rFonts w:ascii="Book Antiqua" w:eastAsia="Times New Roman" w:hAnsi="Book Antiqua" w:cs="Calibri"/>
                <w:sz w:val="20"/>
                <w:szCs w:val="20"/>
              </w:rPr>
            </w:pPr>
            <w:proofErr w:type="spellStart"/>
            <w:r w:rsidRPr="00C644B4">
              <w:rPr>
                <w:rFonts w:ascii="Book Antiqua" w:eastAsia="Times New Roman" w:hAnsi="Book Antiqua" w:cs="Calibri"/>
                <w:sz w:val="20"/>
                <w:szCs w:val="20"/>
              </w:rPr>
              <w:t>Druge</w:t>
            </w:r>
            <w:proofErr w:type="spellEnd"/>
            <w:r w:rsidRPr="00C644B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</w:t>
            </w:r>
            <w:proofErr w:type="spellStart"/>
            <w:r w:rsidRPr="00C644B4">
              <w:rPr>
                <w:rFonts w:ascii="Book Antiqua" w:eastAsia="Times New Roman" w:hAnsi="Book Antiqua" w:cs="Calibri"/>
                <w:sz w:val="20"/>
                <w:szCs w:val="20"/>
              </w:rPr>
              <w:t>administrativne</w:t>
            </w:r>
            <w:proofErr w:type="spellEnd"/>
            <w:r w:rsidRPr="00C644B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</w:t>
            </w:r>
            <w:proofErr w:type="spellStart"/>
            <w:r w:rsidRPr="00C644B4">
              <w:rPr>
                <w:rFonts w:ascii="Book Antiqua" w:eastAsia="Times New Roman" w:hAnsi="Book Antiqua" w:cs="Calibri"/>
                <w:sz w:val="20"/>
                <w:szCs w:val="20"/>
              </w:rPr>
              <w:t>takse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42950D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5D09BD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     52.00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4B59D3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       27.00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C1B60B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  79.00 </w:t>
            </w:r>
          </w:p>
        </w:tc>
      </w:tr>
      <w:tr w:rsidR="0008794C" w:rsidRPr="00F61ED3" w14:paraId="69CEC3D6" w14:textId="77777777" w:rsidTr="0008794C">
        <w:trPr>
          <w:trHeight w:val="331"/>
        </w:trPr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629F7306" w14:textId="77777777" w:rsidR="0008794C" w:rsidRPr="00F61ED3" w:rsidRDefault="0008794C" w:rsidP="0008794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61ED3">
              <w:rPr>
                <w:rFonts w:eastAsia="Times New Roman"/>
                <w:b/>
                <w:bCs/>
                <w:sz w:val="20"/>
                <w:szCs w:val="20"/>
              </w:rPr>
              <w:t>75686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0C9F99" w14:textId="18ADD398" w:rsidR="0008794C" w:rsidRPr="00F61ED3" w:rsidRDefault="001E273F" w:rsidP="0008794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E273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SOCIJALNE USLUGE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1537211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    -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4BECF0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52.00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CD8947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 27.00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8185DAE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  79.00 </w:t>
            </w:r>
          </w:p>
        </w:tc>
      </w:tr>
      <w:tr w:rsidR="0008794C" w:rsidRPr="00F61ED3" w14:paraId="4F20B316" w14:textId="77777777" w:rsidTr="0008794C">
        <w:trPr>
          <w:trHeight w:val="313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3BCA99" w14:textId="77777777" w:rsidR="0008794C" w:rsidRPr="00975569" w:rsidRDefault="0008794C" w:rsidP="0008794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75569">
              <w:rPr>
                <w:rFonts w:eastAsia="Times New Roman"/>
                <w:sz w:val="20"/>
                <w:szCs w:val="20"/>
              </w:rPr>
              <w:t>50408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D831F6" w14:textId="4CE5AF0E" w:rsidR="0008794C" w:rsidRPr="00F61ED3" w:rsidRDefault="00434334" w:rsidP="000879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343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Zakup</w:t>
            </w:r>
            <w:proofErr w:type="spellEnd"/>
            <w:r w:rsidRPr="004343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od </w:t>
            </w:r>
            <w:proofErr w:type="spellStart"/>
            <w:r w:rsidRPr="004343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javne</w:t>
            </w:r>
            <w:proofErr w:type="spellEnd"/>
            <w:r w:rsidRPr="004343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43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svojine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019729" w14:textId="77777777" w:rsidR="0008794C" w:rsidRPr="00F61ED3" w:rsidRDefault="0008794C" w:rsidP="0008794C">
            <w:pPr>
              <w:rPr>
                <w:rFonts w:ascii="Calibri" w:eastAsia="Times New Roman" w:hAnsi="Calibri" w:cs="Calibri"/>
                <w:color w:val="3F3F76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color w:val="3F3F76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10F634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     70.00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C221E7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  1,750.00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C9B5BE1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1,820.00 </w:t>
            </w:r>
          </w:p>
        </w:tc>
      </w:tr>
      <w:tr w:rsidR="0008794C" w:rsidRPr="00F61ED3" w14:paraId="534DBD6C" w14:textId="77777777" w:rsidTr="0008794C">
        <w:trPr>
          <w:trHeight w:val="314"/>
        </w:trPr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4831F7F" w14:textId="77777777" w:rsidR="0008794C" w:rsidRPr="00975569" w:rsidRDefault="0008794C" w:rsidP="0008794C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5569">
              <w:rPr>
                <w:rFonts w:ascii="Calibri" w:eastAsia="Times New Roman" w:hAnsi="Calibri" w:cs="Calibri"/>
                <w:sz w:val="20"/>
                <w:szCs w:val="20"/>
              </w:rPr>
              <w:t>50409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5C1013" w14:textId="3A22D3F8" w:rsidR="0008794C" w:rsidRPr="00F61ED3" w:rsidRDefault="0008794C" w:rsidP="0008794C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F61ED3">
              <w:rPr>
                <w:rFonts w:eastAsia="Times New Roman"/>
                <w:sz w:val="20"/>
                <w:szCs w:val="20"/>
              </w:rPr>
              <w:t>Partici</w:t>
            </w:r>
            <w:r w:rsidR="00434334">
              <w:rPr>
                <w:rFonts w:eastAsia="Times New Roman"/>
                <w:sz w:val="20"/>
                <w:szCs w:val="20"/>
              </w:rPr>
              <w:t>pacija</w:t>
            </w:r>
            <w:proofErr w:type="spellEnd"/>
            <w:r w:rsidR="00434334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E16093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42BFAA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BFDBEA" w14:textId="77777777" w:rsidR="0008794C" w:rsidRPr="00F61ED3" w:rsidRDefault="0008794C" w:rsidP="0008794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sz w:val="20"/>
                <w:szCs w:val="20"/>
              </w:rPr>
              <w:t xml:space="preserve">             5.00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645CEE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    5.00 </w:t>
            </w:r>
          </w:p>
        </w:tc>
      </w:tr>
      <w:tr w:rsidR="0008794C" w:rsidRPr="00F61ED3" w14:paraId="2168FFF0" w14:textId="77777777" w:rsidTr="00185DE2">
        <w:trPr>
          <w:trHeight w:val="475"/>
        </w:trPr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68C374" w14:textId="77777777" w:rsidR="0008794C" w:rsidRPr="00F61ED3" w:rsidRDefault="0008794C" w:rsidP="0008794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F61ED3">
              <w:rPr>
                <w:rFonts w:eastAsia="Times New Roman"/>
                <w:b/>
                <w:bCs/>
                <w:sz w:val="20"/>
                <w:szCs w:val="20"/>
              </w:rPr>
              <w:t>85038/85118</w:t>
            </w:r>
          </w:p>
        </w:tc>
        <w:tc>
          <w:tcPr>
            <w:tcW w:w="4320" w:type="dxa"/>
            <w:tcBorders>
              <w:top w:val="single" w:sz="8" w:space="0" w:color="auto"/>
              <w:left w:val="double" w:sz="6" w:space="0" w:color="3F3F3F"/>
              <w:bottom w:val="single" w:sz="8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161F3693" w14:textId="6BBC7B00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KULTURA, </w:t>
            </w:r>
            <w:r w:rsidR="002A46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OMLADINA I </w:t>
            </w:r>
            <w:r w:rsidRPr="00F61E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SPORT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67D5B6D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2293D03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70.00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31682D2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1,755.00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1A566E3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1,825.00 </w:t>
            </w:r>
          </w:p>
        </w:tc>
      </w:tr>
      <w:tr w:rsidR="0008794C" w:rsidRPr="00F61ED3" w14:paraId="6F829BA8" w14:textId="77777777" w:rsidTr="00185DE2">
        <w:trPr>
          <w:trHeight w:val="67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9C9C9"/>
            <w:noWrap/>
            <w:vAlign w:val="center"/>
            <w:hideMark/>
          </w:tcPr>
          <w:p w14:paraId="542F5C20" w14:textId="3934D9F5" w:rsidR="0008794C" w:rsidRPr="00F61ED3" w:rsidRDefault="002A4639" w:rsidP="0008794C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UKUPNO PRIHODA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37EE0B78" w14:textId="25971D0F" w:rsidR="0008794C" w:rsidRPr="00F61ED3" w:rsidRDefault="002A4639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A463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UKUPNI SOPSTVENI PRIHODI OPŠTINE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423ADE40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7,238.90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676D070D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9,245.83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5CB47AB4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12,817.32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12D42455" w14:textId="77777777" w:rsidR="0008794C" w:rsidRPr="00F61ED3" w:rsidRDefault="0008794C" w:rsidP="0008794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61E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29,302.05 </w:t>
            </w:r>
          </w:p>
        </w:tc>
      </w:tr>
    </w:tbl>
    <w:bookmarkEnd w:id="6"/>
    <w:p w14:paraId="507C8748" w14:textId="52911A19" w:rsidR="00926B7C" w:rsidRPr="00F61ED3" w:rsidRDefault="00926B7C" w:rsidP="00926B7C">
      <w:pPr>
        <w:tabs>
          <w:tab w:val="left" w:pos="6660"/>
        </w:tabs>
        <w:spacing w:before="240"/>
        <w:jc w:val="right"/>
        <w:rPr>
          <w:i/>
          <w:sz w:val="20"/>
          <w:szCs w:val="20"/>
          <w:lang w:val="fi-FI"/>
        </w:rPr>
      </w:pPr>
      <w:r>
        <w:rPr>
          <w:i/>
          <w:sz w:val="20"/>
          <w:szCs w:val="20"/>
          <w:lang w:val="fi-FI"/>
        </w:rPr>
        <w:t xml:space="preserve">         </w:t>
      </w:r>
      <w:r w:rsidRPr="00F61ED3">
        <w:rPr>
          <w:i/>
          <w:sz w:val="20"/>
          <w:szCs w:val="20"/>
          <w:lang w:val="fi-FI"/>
        </w:rPr>
        <w:t xml:space="preserve">Tabela </w:t>
      </w:r>
      <w:r>
        <w:rPr>
          <w:i/>
          <w:sz w:val="20"/>
          <w:szCs w:val="20"/>
          <w:lang w:val="fi-FI"/>
        </w:rPr>
        <w:t>2</w:t>
      </w:r>
    </w:p>
    <w:p w14:paraId="07BF12CC" w14:textId="77777777" w:rsidR="000A6158" w:rsidRDefault="000A6158" w:rsidP="00F61ED3">
      <w:pPr>
        <w:tabs>
          <w:tab w:val="left" w:pos="6660"/>
        </w:tabs>
        <w:spacing w:before="240"/>
        <w:jc w:val="right"/>
        <w:rPr>
          <w:i/>
          <w:sz w:val="20"/>
          <w:szCs w:val="20"/>
          <w:lang w:val="fi-FI"/>
        </w:rPr>
      </w:pPr>
    </w:p>
    <w:p w14:paraId="3AF7A237" w14:textId="0DF9B4D4" w:rsidR="00926B7C" w:rsidRPr="006B7D27" w:rsidRDefault="00926B7C" w:rsidP="00926B7C">
      <w:pPr>
        <w:pStyle w:val="Heading1"/>
        <w:rPr>
          <w:rFonts w:ascii="Times New Roman" w:hAnsi="Times New Roman" w:cs="Times New Roman"/>
        </w:rPr>
      </w:pPr>
      <w:bookmarkStart w:id="7" w:name="_Toc210381981"/>
      <w:r w:rsidRPr="006B7D27">
        <w:rPr>
          <w:rFonts w:ascii="Times New Roman" w:hAnsi="Times New Roman" w:cs="Times New Roman"/>
        </w:rPr>
        <w:lastRenderedPageBreak/>
        <w:t xml:space="preserve">2. </w:t>
      </w:r>
      <w:bookmarkEnd w:id="7"/>
      <w:r w:rsidR="00D3384D" w:rsidRPr="00D3384D">
        <w:rPr>
          <w:rFonts w:ascii="Times New Roman" w:hAnsi="Times New Roman" w:cs="Times New Roman"/>
        </w:rPr>
        <w:t>BUDŽET I RASHODI</w:t>
      </w:r>
    </w:p>
    <w:p w14:paraId="4916E2D5" w14:textId="4740AF3D" w:rsidR="00926B7C" w:rsidRPr="006B7D27" w:rsidRDefault="00926B7C" w:rsidP="00926B7C">
      <w:pPr>
        <w:pStyle w:val="Heading2"/>
        <w:rPr>
          <w:rFonts w:ascii="Times New Roman" w:hAnsi="Times New Roman" w:cs="Times New Roman"/>
          <w:color w:val="000000" w:themeColor="text1"/>
        </w:rPr>
      </w:pPr>
      <w:r w:rsidRPr="006B7D27">
        <w:rPr>
          <w:rFonts w:ascii="Times New Roman" w:hAnsi="Times New Roman" w:cs="Times New Roman"/>
          <w:color w:val="000000" w:themeColor="text1"/>
        </w:rPr>
        <w:t xml:space="preserve"> </w:t>
      </w:r>
      <w:bookmarkStart w:id="8" w:name="_Toc210381982"/>
      <w:r w:rsidRPr="006B7D27">
        <w:rPr>
          <w:rFonts w:ascii="Times New Roman" w:hAnsi="Times New Roman" w:cs="Times New Roman"/>
          <w:color w:val="000000" w:themeColor="text1"/>
        </w:rPr>
        <w:t xml:space="preserve">2.1 </w:t>
      </w:r>
      <w:proofErr w:type="spellStart"/>
      <w:r w:rsidR="002B26BA" w:rsidRPr="002B26BA">
        <w:rPr>
          <w:rFonts w:ascii="Times New Roman" w:hAnsi="Times New Roman" w:cs="Times New Roman"/>
          <w:color w:val="000000" w:themeColor="text1"/>
        </w:rPr>
        <w:t>Objavljivanje</w:t>
      </w:r>
      <w:proofErr w:type="spellEnd"/>
      <w:r w:rsidR="002B26BA" w:rsidRPr="002B26B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B26BA" w:rsidRPr="002B26BA">
        <w:rPr>
          <w:rFonts w:ascii="Times New Roman" w:hAnsi="Times New Roman" w:cs="Times New Roman"/>
          <w:color w:val="000000" w:themeColor="text1"/>
        </w:rPr>
        <w:t>budžeta</w:t>
      </w:r>
      <w:proofErr w:type="spellEnd"/>
      <w:r w:rsidR="002B26BA" w:rsidRPr="002B26BA">
        <w:rPr>
          <w:rFonts w:ascii="Times New Roman" w:hAnsi="Times New Roman" w:cs="Times New Roman"/>
          <w:color w:val="000000" w:themeColor="text1"/>
        </w:rPr>
        <w:t xml:space="preserve"> za</w:t>
      </w:r>
      <w:r w:rsidR="00820A21">
        <w:rPr>
          <w:rFonts w:ascii="Times New Roman" w:hAnsi="Times New Roman" w:cs="Times New Roman"/>
          <w:color w:val="000000" w:themeColor="text1"/>
        </w:rPr>
        <w:t xml:space="preserve"> </w:t>
      </w:r>
      <w:r w:rsidR="002B26BA">
        <w:rPr>
          <w:rFonts w:ascii="Times New Roman" w:hAnsi="Times New Roman" w:cs="Times New Roman"/>
          <w:color w:val="000000" w:themeColor="text1"/>
        </w:rPr>
        <w:t>2026</w:t>
      </w:r>
      <w:r w:rsidR="002B26BA" w:rsidRPr="002B26B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B26BA" w:rsidRPr="002B26BA">
        <w:rPr>
          <w:rFonts w:ascii="Times New Roman" w:hAnsi="Times New Roman" w:cs="Times New Roman"/>
          <w:color w:val="000000" w:themeColor="text1"/>
        </w:rPr>
        <w:t>godinu</w:t>
      </w:r>
      <w:bookmarkEnd w:id="8"/>
      <w:proofErr w:type="spellEnd"/>
    </w:p>
    <w:p w14:paraId="0E08F0D4" w14:textId="77777777" w:rsidR="00926B7C" w:rsidRPr="00DA750A" w:rsidRDefault="00926B7C" w:rsidP="00926B7C">
      <w:pPr>
        <w:rPr>
          <w:color w:val="000000" w:themeColor="text1"/>
        </w:rPr>
      </w:pPr>
    </w:p>
    <w:p w14:paraId="6FC1E182" w14:textId="77777777" w:rsidR="00AA728F" w:rsidRPr="006033FA" w:rsidRDefault="00AA728F" w:rsidP="00AA728F">
      <w:pPr>
        <w:rPr>
          <w:color w:val="1F497D" w:themeColor="text2"/>
        </w:rPr>
      </w:pPr>
    </w:p>
    <w:p w14:paraId="2B63E941" w14:textId="77777777" w:rsidR="00F64E8E" w:rsidRPr="008456C3" w:rsidRDefault="00F64E8E" w:rsidP="00F64E8E">
      <w:pPr>
        <w:rPr>
          <w:rFonts w:ascii="Sylfaen" w:hAnsi="Sylfaen"/>
          <w:sz w:val="20"/>
          <w:szCs w:val="26"/>
        </w:rPr>
      </w:pPr>
    </w:p>
    <w:p w14:paraId="32F838DB" w14:textId="43BC8371" w:rsidR="004C29BE" w:rsidRDefault="004C55C2" w:rsidP="005B4CC6">
      <w:pPr>
        <w:jc w:val="both"/>
      </w:pPr>
      <w:proofErr w:type="spellStart"/>
      <w:r w:rsidRPr="004C55C2">
        <w:t>Početni</w:t>
      </w:r>
      <w:proofErr w:type="spellEnd"/>
      <w:r w:rsidRPr="004C55C2">
        <w:t xml:space="preserve"> </w:t>
      </w:r>
      <w:proofErr w:type="spellStart"/>
      <w:r w:rsidRPr="004C55C2">
        <w:t>budžet</w:t>
      </w:r>
      <w:proofErr w:type="spellEnd"/>
      <w:r w:rsidRPr="004C55C2">
        <w:t xml:space="preserve"> koji je </w:t>
      </w:r>
      <w:proofErr w:type="spellStart"/>
      <w:r w:rsidRPr="004C55C2">
        <w:t>odobrila</w:t>
      </w:r>
      <w:proofErr w:type="spellEnd"/>
      <w:r w:rsidRPr="004C55C2">
        <w:t xml:space="preserve"> </w:t>
      </w:r>
      <w:proofErr w:type="spellStart"/>
      <w:r w:rsidRPr="004C55C2">
        <w:t>Skupština</w:t>
      </w:r>
      <w:proofErr w:type="spellEnd"/>
      <w:r w:rsidRPr="004C55C2">
        <w:t xml:space="preserve"> </w:t>
      </w:r>
      <w:proofErr w:type="spellStart"/>
      <w:r w:rsidRPr="004C55C2">
        <w:t>opštine</w:t>
      </w:r>
      <w:proofErr w:type="spellEnd"/>
      <w:r w:rsidRPr="004C55C2">
        <w:t xml:space="preserve"> Severna Mitrovica </w:t>
      </w:r>
      <w:proofErr w:type="spellStart"/>
      <w:r w:rsidRPr="004C55C2">
        <w:t>iznosi</w:t>
      </w:r>
      <w:proofErr w:type="spellEnd"/>
      <w:r w:rsidRPr="004C55C2">
        <w:t xml:space="preserve"> 6.715.284,00 </w:t>
      </w:r>
      <w:r>
        <w:t>€</w:t>
      </w:r>
      <w:r w:rsidRPr="004C55C2">
        <w:t xml:space="preserve">. </w:t>
      </w:r>
      <w:proofErr w:type="spellStart"/>
      <w:r w:rsidRPr="004C55C2">
        <w:t>Vladini</w:t>
      </w:r>
      <w:proofErr w:type="spellEnd"/>
      <w:r w:rsidRPr="004C55C2">
        <w:t xml:space="preserve"> </w:t>
      </w:r>
      <w:proofErr w:type="spellStart"/>
      <w:r w:rsidRPr="004C55C2">
        <w:t>grantovi</w:t>
      </w:r>
      <w:proofErr w:type="spellEnd"/>
      <w:r w:rsidRPr="004C55C2">
        <w:t xml:space="preserve"> </w:t>
      </w:r>
      <w:proofErr w:type="spellStart"/>
      <w:r w:rsidRPr="004C55C2">
        <w:t>doprinose</w:t>
      </w:r>
      <w:proofErr w:type="spellEnd"/>
      <w:r w:rsidRPr="004C55C2">
        <w:t xml:space="preserve"> </w:t>
      </w:r>
      <w:proofErr w:type="spellStart"/>
      <w:r w:rsidRPr="004C55C2">
        <w:t>sa</w:t>
      </w:r>
      <w:proofErr w:type="spellEnd"/>
      <w:r w:rsidRPr="004C55C2">
        <w:t xml:space="preserve"> 6.579.584,00</w:t>
      </w:r>
      <w:r>
        <w:t xml:space="preserve"> €</w:t>
      </w:r>
      <w:r w:rsidRPr="004C55C2">
        <w:t xml:space="preserve">, a </w:t>
      </w:r>
      <w:proofErr w:type="spellStart"/>
      <w:r w:rsidRPr="004C55C2">
        <w:t>sopstveni</w:t>
      </w:r>
      <w:proofErr w:type="spellEnd"/>
      <w:r w:rsidRPr="004C55C2">
        <w:t xml:space="preserve"> </w:t>
      </w:r>
      <w:proofErr w:type="spellStart"/>
      <w:r w:rsidRPr="004C55C2">
        <w:t>prihodi</w:t>
      </w:r>
      <w:proofErr w:type="spellEnd"/>
      <w:r w:rsidRPr="004C55C2">
        <w:t xml:space="preserve"> </w:t>
      </w:r>
      <w:proofErr w:type="spellStart"/>
      <w:r w:rsidRPr="004C55C2">
        <w:t>iznose</w:t>
      </w:r>
      <w:proofErr w:type="spellEnd"/>
      <w:r w:rsidRPr="004C55C2">
        <w:t xml:space="preserve"> 135.700,00 </w:t>
      </w:r>
      <w:r>
        <w:t>€</w:t>
      </w:r>
      <w:r w:rsidRPr="004C55C2">
        <w:t>.</w:t>
      </w:r>
    </w:p>
    <w:p w14:paraId="17766D03" w14:textId="77777777" w:rsidR="00942985" w:rsidRPr="008456C3" w:rsidRDefault="00942985" w:rsidP="005B4CC6">
      <w:pPr>
        <w:jc w:val="both"/>
      </w:pPr>
    </w:p>
    <w:p w14:paraId="36D88840" w14:textId="77777777" w:rsidR="00CA7D0B" w:rsidRPr="008456C3" w:rsidRDefault="00CA7D0B" w:rsidP="005B4CC6">
      <w:pPr>
        <w:spacing w:line="276" w:lineRule="auto"/>
        <w:jc w:val="both"/>
      </w:pPr>
    </w:p>
    <w:p w14:paraId="2F74C6AD" w14:textId="73DA5863" w:rsidR="00644E6D" w:rsidRPr="008456C3" w:rsidRDefault="001111D3" w:rsidP="005B4CC6">
      <w:pPr>
        <w:pStyle w:val="ListParagraph"/>
        <w:numPr>
          <w:ilvl w:val="0"/>
          <w:numId w:val="28"/>
        </w:numPr>
        <w:spacing w:line="276" w:lineRule="auto"/>
        <w:ind w:left="1260"/>
        <w:jc w:val="both"/>
      </w:pPr>
      <w:r>
        <w:t>3,343,261.00</w:t>
      </w:r>
      <w:r w:rsidR="002674C2" w:rsidRPr="008456C3">
        <w:t xml:space="preserve"> €   </w:t>
      </w:r>
      <w:r w:rsidR="00644E6D" w:rsidRPr="008456C3">
        <w:t xml:space="preserve">- </w:t>
      </w:r>
      <w:r w:rsidR="00CA7D0B" w:rsidRPr="008456C3">
        <w:t>P</w:t>
      </w:r>
      <w:r w:rsidR="006B3A9A">
        <w:t xml:space="preserve">late </w:t>
      </w:r>
      <w:proofErr w:type="spellStart"/>
      <w:r w:rsidR="006B3A9A">
        <w:t>i</w:t>
      </w:r>
      <w:proofErr w:type="spellEnd"/>
      <w:r w:rsidR="006B3A9A">
        <w:t xml:space="preserve"> </w:t>
      </w:r>
      <w:proofErr w:type="spellStart"/>
      <w:r w:rsidR="006B3A9A">
        <w:t>dodaci</w:t>
      </w:r>
      <w:proofErr w:type="spellEnd"/>
      <w:r w:rsidR="006B3A9A">
        <w:t xml:space="preserve"> </w:t>
      </w:r>
    </w:p>
    <w:p w14:paraId="5D9AABFB" w14:textId="6EBF6195" w:rsidR="00B67C5E" w:rsidRPr="008456C3" w:rsidRDefault="001111D3" w:rsidP="005B4CC6">
      <w:pPr>
        <w:pStyle w:val="ListParagraph"/>
        <w:numPr>
          <w:ilvl w:val="0"/>
          <w:numId w:val="28"/>
        </w:numPr>
        <w:spacing w:line="276" w:lineRule="auto"/>
        <w:ind w:left="1260"/>
        <w:jc w:val="both"/>
      </w:pPr>
      <w:r>
        <w:t>710,395.00</w:t>
      </w:r>
      <w:r w:rsidR="002674C2" w:rsidRPr="008456C3">
        <w:t xml:space="preserve"> €   </w:t>
      </w:r>
      <w:r w:rsidR="00644E6D" w:rsidRPr="008456C3">
        <w:t xml:space="preserve">- </w:t>
      </w:r>
      <w:r w:rsidR="006B3A9A">
        <w:t xml:space="preserve">Robe </w:t>
      </w:r>
      <w:proofErr w:type="spellStart"/>
      <w:r w:rsidR="006B3A9A">
        <w:t>i</w:t>
      </w:r>
      <w:proofErr w:type="spellEnd"/>
      <w:r w:rsidR="006B3A9A">
        <w:t xml:space="preserve"> </w:t>
      </w:r>
      <w:proofErr w:type="spellStart"/>
      <w:r w:rsidR="006B3A9A">
        <w:t>usluge</w:t>
      </w:r>
      <w:proofErr w:type="spellEnd"/>
      <w:r w:rsidR="006B3A9A">
        <w:t xml:space="preserve"> </w:t>
      </w:r>
    </w:p>
    <w:p w14:paraId="21B2A0AF" w14:textId="07B6245F" w:rsidR="00B67C5E" w:rsidRPr="008456C3" w:rsidRDefault="00800FF7" w:rsidP="005B4CC6">
      <w:pPr>
        <w:pStyle w:val="ListParagraph"/>
        <w:numPr>
          <w:ilvl w:val="0"/>
          <w:numId w:val="28"/>
        </w:numPr>
        <w:spacing w:line="276" w:lineRule="auto"/>
        <w:ind w:left="1260"/>
        <w:jc w:val="both"/>
      </w:pPr>
      <w:r w:rsidRPr="008456C3">
        <w:t>130</w:t>
      </w:r>
      <w:r w:rsidR="00B67C5E" w:rsidRPr="008456C3">
        <w:t>,000.00</w:t>
      </w:r>
      <w:bookmarkStart w:id="9" w:name="_Hlk171411392"/>
      <w:r w:rsidR="00B67C5E" w:rsidRPr="008456C3">
        <w:t xml:space="preserve"> €</w:t>
      </w:r>
      <w:r w:rsidR="006B3A9A">
        <w:t xml:space="preserve"> </w:t>
      </w:r>
      <w:r w:rsidR="00B67C5E" w:rsidRPr="008456C3">
        <w:t xml:space="preserve">– </w:t>
      </w:r>
      <w:bookmarkEnd w:id="9"/>
      <w:proofErr w:type="spellStart"/>
      <w:r w:rsidR="006B3A9A" w:rsidRPr="006B3A9A">
        <w:t>Opštinski</w:t>
      </w:r>
      <w:proofErr w:type="spellEnd"/>
      <w:r w:rsidR="006B3A9A" w:rsidRPr="006B3A9A">
        <w:t xml:space="preserve"> </w:t>
      </w:r>
      <w:proofErr w:type="spellStart"/>
      <w:r w:rsidR="006B3A9A" w:rsidRPr="006B3A9A">
        <w:t>troškovi</w:t>
      </w:r>
      <w:proofErr w:type="spellEnd"/>
    </w:p>
    <w:p w14:paraId="748D91E4" w14:textId="299E27EA" w:rsidR="00B67C5E" w:rsidRPr="008456C3" w:rsidRDefault="00800FF7" w:rsidP="005B4CC6">
      <w:pPr>
        <w:pStyle w:val="ListParagraph"/>
        <w:numPr>
          <w:ilvl w:val="0"/>
          <w:numId w:val="28"/>
        </w:numPr>
        <w:spacing w:line="276" w:lineRule="auto"/>
        <w:ind w:left="1260"/>
        <w:jc w:val="both"/>
      </w:pPr>
      <w:r w:rsidRPr="008456C3">
        <w:t>20</w:t>
      </w:r>
      <w:r w:rsidR="00576C9B" w:rsidRPr="008456C3">
        <w:t>0</w:t>
      </w:r>
      <w:r w:rsidR="00B67C5E" w:rsidRPr="008456C3">
        <w:t xml:space="preserve">,000.00 </w:t>
      </w:r>
      <w:r w:rsidR="00644E6D" w:rsidRPr="008456C3">
        <w:t xml:space="preserve">€ - </w:t>
      </w:r>
      <w:proofErr w:type="spellStart"/>
      <w:r w:rsidR="00B67C5E" w:rsidRPr="008456C3">
        <w:t>Subvenci</w:t>
      </w:r>
      <w:r w:rsidR="006B3A9A">
        <w:t>je</w:t>
      </w:r>
      <w:proofErr w:type="spellEnd"/>
      <w:r w:rsidR="006B3A9A">
        <w:t xml:space="preserve"> </w:t>
      </w:r>
      <w:proofErr w:type="spellStart"/>
      <w:r w:rsidR="006B3A9A">
        <w:t>i</w:t>
      </w:r>
      <w:proofErr w:type="spellEnd"/>
      <w:r w:rsidR="00B67C5E" w:rsidRPr="008456C3">
        <w:t xml:space="preserve"> </w:t>
      </w:r>
      <w:proofErr w:type="spellStart"/>
      <w:r w:rsidR="00B67C5E" w:rsidRPr="008456C3">
        <w:t>Transfer</w:t>
      </w:r>
      <w:r w:rsidR="006B3A9A">
        <w:t>i</w:t>
      </w:r>
      <w:proofErr w:type="spellEnd"/>
    </w:p>
    <w:p w14:paraId="3081AB58" w14:textId="040BCADB" w:rsidR="00B67C5E" w:rsidRDefault="00800FF7" w:rsidP="005B4CC6">
      <w:pPr>
        <w:pStyle w:val="ListParagraph"/>
        <w:numPr>
          <w:ilvl w:val="0"/>
          <w:numId w:val="28"/>
        </w:numPr>
        <w:spacing w:line="276" w:lineRule="auto"/>
        <w:ind w:left="1260"/>
        <w:jc w:val="both"/>
      </w:pPr>
      <w:r w:rsidRPr="008456C3">
        <w:t>2</w:t>
      </w:r>
      <w:r w:rsidR="001111D3">
        <w:t>,331,628.00</w:t>
      </w:r>
      <w:r w:rsidR="00F078D6" w:rsidRPr="008456C3">
        <w:t xml:space="preserve"> </w:t>
      </w:r>
      <w:r w:rsidR="00B67C5E" w:rsidRPr="008456C3">
        <w:t xml:space="preserve">€ - </w:t>
      </w:r>
      <w:proofErr w:type="spellStart"/>
      <w:r w:rsidR="00B67C5E" w:rsidRPr="008456C3">
        <w:t>Kapital</w:t>
      </w:r>
      <w:r w:rsidR="006B3A9A">
        <w:t>n</w:t>
      </w:r>
      <w:r w:rsidR="00B67C5E" w:rsidRPr="008456C3">
        <w:t>e</w:t>
      </w:r>
      <w:proofErr w:type="spellEnd"/>
      <w:r w:rsidR="006B3A9A">
        <w:t xml:space="preserve"> </w:t>
      </w:r>
      <w:proofErr w:type="spellStart"/>
      <w:r w:rsidR="006B3A9A">
        <w:t>Investicije</w:t>
      </w:r>
      <w:proofErr w:type="spellEnd"/>
      <w:r w:rsidR="00B67C5E" w:rsidRPr="008456C3">
        <w:t>.</w:t>
      </w:r>
    </w:p>
    <w:p w14:paraId="0FDC9108" w14:textId="77777777" w:rsidR="00942985" w:rsidRPr="008456C3" w:rsidRDefault="00942985" w:rsidP="005B4CC6">
      <w:pPr>
        <w:pStyle w:val="ListParagraph"/>
        <w:numPr>
          <w:ilvl w:val="0"/>
          <w:numId w:val="28"/>
        </w:numPr>
        <w:spacing w:line="276" w:lineRule="auto"/>
        <w:ind w:left="1260"/>
        <w:jc w:val="both"/>
      </w:pPr>
    </w:p>
    <w:p w14:paraId="6D4A4968" w14:textId="77777777" w:rsidR="004652D0" w:rsidRPr="008456C3" w:rsidRDefault="004652D0" w:rsidP="005B4CC6">
      <w:pPr>
        <w:pStyle w:val="ListParagraph"/>
        <w:spacing w:line="276" w:lineRule="auto"/>
        <w:ind w:left="540"/>
        <w:jc w:val="both"/>
        <w:rPr>
          <w:b/>
        </w:rPr>
      </w:pPr>
    </w:p>
    <w:p w14:paraId="55EF0D1F" w14:textId="37D3EE91" w:rsidR="00791D4E" w:rsidRPr="008456C3" w:rsidRDefault="00094111" w:rsidP="005B4CC6">
      <w:pPr>
        <w:pStyle w:val="ListParagraph"/>
        <w:numPr>
          <w:ilvl w:val="0"/>
          <w:numId w:val="19"/>
        </w:numPr>
        <w:spacing w:line="360" w:lineRule="auto"/>
        <w:jc w:val="both"/>
      </w:pPr>
      <w:proofErr w:type="spellStart"/>
      <w:r w:rsidRPr="00094111">
        <w:rPr>
          <w:bCs/>
        </w:rPr>
        <w:t>Izveštaj</w:t>
      </w:r>
      <w:proofErr w:type="spellEnd"/>
      <w:r w:rsidRPr="00094111">
        <w:rPr>
          <w:bCs/>
        </w:rPr>
        <w:t xml:space="preserve"> je </w:t>
      </w:r>
      <w:proofErr w:type="spellStart"/>
      <w:r w:rsidRPr="00094111">
        <w:rPr>
          <w:bCs/>
        </w:rPr>
        <w:t>zasnovan</w:t>
      </w:r>
      <w:proofErr w:type="spellEnd"/>
      <w:r w:rsidRPr="00094111">
        <w:rPr>
          <w:bCs/>
        </w:rPr>
        <w:t xml:space="preserve"> </w:t>
      </w:r>
      <w:proofErr w:type="spellStart"/>
      <w:r w:rsidRPr="00094111">
        <w:rPr>
          <w:bCs/>
        </w:rPr>
        <w:t>na</w:t>
      </w:r>
      <w:proofErr w:type="spellEnd"/>
      <w:r w:rsidRPr="00094111">
        <w:rPr>
          <w:bCs/>
        </w:rPr>
        <w:t xml:space="preserve"> </w:t>
      </w:r>
      <w:proofErr w:type="spellStart"/>
      <w:r w:rsidRPr="00094111">
        <w:rPr>
          <w:bCs/>
        </w:rPr>
        <w:t>podelama</w:t>
      </w:r>
      <w:proofErr w:type="spellEnd"/>
      <w:r w:rsidRPr="00094111">
        <w:rPr>
          <w:bCs/>
        </w:rPr>
        <w:t xml:space="preserve"> </w:t>
      </w:r>
      <w:proofErr w:type="spellStart"/>
      <w:r w:rsidRPr="00094111">
        <w:rPr>
          <w:bCs/>
        </w:rPr>
        <w:t>Zakona</w:t>
      </w:r>
      <w:proofErr w:type="spellEnd"/>
      <w:r w:rsidRPr="00094111">
        <w:rPr>
          <w:bCs/>
        </w:rPr>
        <w:t xml:space="preserve"> 10/L-001 o </w:t>
      </w:r>
      <w:proofErr w:type="spellStart"/>
      <w:r w:rsidRPr="00094111">
        <w:rPr>
          <w:bCs/>
        </w:rPr>
        <w:t>budžetu</w:t>
      </w:r>
      <w:proofErr w:type="spellEnd"/>
      <w:r w:rsidRPr="00094111">
        <w:rPr>
          <w:bCs/>
        </w:rPr>
        <w:t xml:space="preserve"> </w:t>
      </w:r>
      <w:proofErr w:type="spellStart"/>
      <w:r w:rsidRPr="00094111">
        <w:rPr>
          <w:bCs/>
        </w:rPr>
        <w:t>Republike</w:t>
      </w:r>
      <w:proofErr w:type="spellEnd"/>
      <w:r w:rsidRPr="00094111">
        <w:rPr>
          <w:bCs/>
        </w:rPr>
        <w:t xml:space="preserve"> Kosovo za 2026. </w:t>
      </w:r>
      <w:proofErr w:type="spellStart"/>
      <w:r w:rsidRPr="00094111">
        <w:rPr>
          <w:bCs/>
        </w:rPr>
        <w:t>godinu</w:t>
      </w:r>
      <w:proofErr w:type="spellEnd"/>
      <w:r w:rsidRPr="00094111">
        <w:rPr>
          <w:bCs/>
        </w:rPr>
        <w:t xml:space="preserve"> </w:t>
      </w:r>
      <w:proofErr w:type="spellStart"/>
      <w:r w:rsidRPr="00094111">
        <w:rPr>
          <w:bCs/>
        </w:rPr>
        <w:t>i</w:t>
      </w:r>
      <w:proofErr w:type="spellEnd"/>
      <w:r w:rsidRPr="00094111">
        <w:rPr>
          <w:bCs/>
        </w:rPr>
        <w:t xml:space="preserve"> </w:t>
      </w:r>
      <w:proofErr w:type="spellStart"/>
      <w:r w:rsidRPr="00094111">
        <w:rPr>
          <w:bCs/>
        </w:rPr>
        <w:t>izveštajima</w:t>
      </w:r>
      <w:proofErr w:type="spellEnd"/>
      <w:r w:rsidRPr="00094111">
        <w:rPr>
          <w:bCs/>
        </w:rPr>
        <w:t xml:space="preserve"> </w:t>
      </w:r>
      <w:proofErr w:type="spellStart"/>
      <w:r w:rsidRPr="00094111">
        <w:rPr>
          <w:bCs/>
        </w:rPr>
        <w:t>koje</w:t>
      </w:r>
      <w:proofErr w:type="spellEnd"/>
      <w:r w:rsidRPr="00094111">
        <w:rPr>
          <w:bCs/>
        </w:rPr>
        <w:t xml:space="preserve"> je </w:t>
      </w:r>
      <w:proofErr w:type="spellStart"/>
      <w:r w:rsidRPr="00094111">
        <w:rPr>
          <w:bCs/>
        </w:rPr>
        <w:t>generisao</w:t>
      </w:r>
      <w:proofErr w:type="spellEnd"/>
      <w:r w:rsidRPr="00094111">
        <w:rPr>
          <w:bCs/>
        </w:rPr>
        <w:t xml:space="preserve"> </w:t>
      </w:r>
      <w:proofErr w:type="spellStart"/>
      <w:r w:rsidRPr="00094111">
        <w:rPr>
          <w:bCs/>
        </w:rPr>
        <w:t>Kosovski</w:t>
      </w:r>
      <w:proofErr w:type="spellEnd"/>
      <w:r w:rsidRPr="00094111">
        <w:rPr>
          <w:bCs/>
        </w:rPr>
        <w:t xml:space="preserve"> </w:t>
      </w:r>
      <w:proofErr w:type="spellStart"/>
      <w:r w:rsidRPr="00094111">
        <w:rPr>
          <w:bCs/>
        </w:rPr>
        <w:t>sistem</w:t>
      </w:r>
      <w:proofErr w:type="spellEnd"/>
      <w:r w:rsidRPr="00094111">
        <w:rPr>
          <w:bCs/>
        </w:rPr>
        <w:t xml:space="preserve"> za </w:t>
      </w:r>
      <w:proofErr w:type="spellStart"/>
      <w:r w:rsidRPr="00094111">
        <w:rPr>
          <w:bCs/>
        </w:rPr>
        <w:t>upravljanje</w:t>
      </w:r>
      <w:proofErr w:type="spellEnd"/>
      <w:r w:rsidRPr="00094111">
        <w:rPr>
          <w:bCs/>
        </w:rPr>
        <w:t xml:space="preserve"> </w:t>
      </w:r>
      <w:proofErr w:type="spellStart"/>
      <w:r w:rsidRPr="00094111">
        <w:rPr>
          <w:bCs/>
        </w:rPr>
        <w:t>finansijama</w:t>
      </w:r>
      <w:proofErr w:type="spellEnd"/>
      <w:r w:rsidRPr="00094111">
        <w:rPr>
          <w:bCs/>
        </w:rPr>
        <w:t xml:space="preserve"> (KFMIS</w:t>
      </w:r>
      <w:r>
        <w:rPr>
          <w:bCs/>
        </w:rPr>
        <w:t>/SIMFK</w:t>
      </w:r>
      <w:r w:rsidRPr="00094111">
        <w:rPr>
          <w:bCs/>
        </w:rPr>
        <w:t>).</w:t>
      </w:r>
    </w:p>
    <w:p w14:paraId="4ED73F4B" w14:textId="77777777" w:rsidR="00AE471D" w:rsidRPr="0078002D" w:rsidRDefault="00AE471D" w:rsidP="00AE471D">
      <w:pPr>
        <w:spacing w:line="360" w:lineRule="auto"/>
        <w:rPr>
          <w:rFonts w:ascii="Sylfaen" w:hAnsi="Sylfaen"/>
        </w:rPr>
      </w:pPr>
    </w:p>
    <w:p w14:paraId="32A402B4" w14:textId="77777777" w:rsidR="00AE471D" w:rsidRPr="0078002D" w:rsidRDefault="00AE471D" w:rsidP="00AE471D">
      <w:pPr>
        <w:spacing w:line="360" w:lineRule="auto"/>
        <w:rPr>
          <w:rFonts w:ascii="Sylfaen" w:hAnsi="Sylfaen"/>
        </w:rPr>
      </w:pPr>
    </w:p>
    <w:p w14:paraId="590880CA" w14:textId="77777777" w:rsidR="00AE471D" w:rsidRPr="0078002D" w:rsidRDefault="00AE471D" w:rsidP="00AE471D">
      <w:pPr>
        <w:spacing w:line="360" w:lineRule="auto"/>
        <w:rPr>
          <w:rFonts w:ascii="Sylfaen" w:hAnsi="Sylfaen"/>
        </w:rPr>
      </w:pPr>
    </w:p>
    <w:p w14:paraId="3641B793" w14:textId="77777777" w:rsidR="00AE471D" w:rsidRPr="0078002D" w:rsidRDefault="00AE471D" w:rsidP="00AE471D">
      <w:pPr>
        <w:spacing w:line="360" w:lineRule="auto"/>
        <w:rPr>
          <w:rFonts w:ascii="Sylfaen" w:hAnsi="Sylfaen"/>
        </w:rPr>
      </w:pPr>
    </w:p>
    <w:p w14:paraId="74AE45B0" w14:textId="77777777" w:rsidR="00195403" w:rsidRDefault="00195403" w:rsidP="00AE471D">
      <w:pPr>
        <w:spacing w:line="360" w:lineRule="auto"/>
        <w:rPr>
          <w:rFonts w:ascii="Sylfaen" w:hAnsi="Sylfaen"/>
        </w:rPr>
      </w:pPr>
    </w:p>
    <w:p w14:paraId="17D10A1C" w14:textId="77777777" w:rsidR="00B67C5E" w:rsidRDefault="00B67C5E" w:rsidP="00AE471D">
      <w:pPr>
        <w:spacing w:line="360" w:lineRule="auto"/>
        <w:rPr>
          <w:rFonts w:ascii="Sylfaen" w:hAnsi="Sylfaen"/>
        </w:rPr>
      </w:pPr>
    </w:p>
    <w:p w14:paraId="497D8F84" w14:textId="77777777" w:rsidR="00B67C5E" w:rsidRDefault="00B67C5E" w:rsidP="00AE471D">
      <w:pPr>
        <w:spacing w:line="360" w:lineRule="auto"/>
        <w:rPr>
          <w:rFonts w:ascii="Sylfaen" w:hAnsi="Sylfaen"/>
        </w:rPr>
      </w:pPr>
    </w:p>
    <w:p w14:paraId="70F78F65" w14:textId="12DCCBF7" w:rsidR="00B67C5E" w:rsidRDefault="00B67C5E" w:rsidP="00AE471D">
      <w:pPr>
        <w:spacing w:line="360" w:lineRule="auto"/>
        <w:rPr>
          <w:rFonts w:ascii="Sylfaen" w:hAnsi="Sylfaen"/>
        </w:rPr>
      </w:pPr>
    </w:p>
    <w:p w14:paraId="3B898318" w14:textId="25770AAF" w:rsidR="000A6158" w:rsidRDefault="000A6158" w:rsidP="00AE471D">
      <w:pPr>
        <w:spacing w:line="360" w:lineRule="auto"/>
        <w:rPr>
          <w:rFonts w:ascii="Sylfaen" w:hAnsi="Sylfaen"/>
        </w:rPr>
      </w:pPr>
    </w:p>
    <w:p w14:paraId="62E1A2AE" w14:textId="052AD584" w:rsidR="000A6158" w:rsidRDefault="000A6158" w:rsidP="00AE471D">
      <w:pPr>
        <w:spacing w:line="360" w:lineRule="auto"/>
        <w:rPr>
          <w:rFonts w:ascii="Sylfaen" w:hAnsi="Sylfaen"/>
        </w:rPr>
      </w:pPr>
    </w:p>
    <w:p w14:paraId="574DD66F" w14:textId="6F50FA3E" w:rsidR="000A6158" w:rsidRDefault="000A6158" w:rsidP="00AE471D">
      <w:pPr>
        <w:spacing w:line="360" w:lineRule="auto"/>
        <w:rPr>
          <w:rFonts w:ascii="Sylfaen" w:hAnsi="Sylfaen"/>
        </w:rPr>
      </w:pPr>
    </w:p>
    <w:p w14:paraId="109D1310" w14:textId="74F10E12" w:rsidR="0065694D" w:rsidRDefault="0065694D" w:rsidP="00AE471D">
      <w:pPr>
        <w:spacing w:line="360" w:lineRule="auto"/>
        <w:rPr>
          <w:rFonts w:ascii="Sylfaen" w:hAnsi="Sylfaen"/>
        </w:rPr>
      </w:pPr>
    </w:p>
    <w:p w14:paraId="5EB5D0C2" w14:textId="77777777" w:rsidR="0065694D" w:rsidRDefault="0065694D" w:rsidP="00AE471D">
      <w:pPr>
        <w:spacing w:line="360" w:lineRule="auto"/>
        <w:rPr>
          <w:rFonts w:ascii="Sylfaen" w:hAnsi="Sylfaen"/>
        </w:rPr>
      </w:pPr>
    </w:p>
    <w:p w14:paraId="03C4BDFE" w14:textId="2DB96987" w:rsidR="000A6158" w:rsidRDefault="000A6158" w:rsidP="00AE471D">
      <w:pPr>
        <w:spacing w:line="360" w:lineRule="auto"/>
        <w:rPr>
          <w:rFonts w:ascii="Sylfaen" w:hAnsi="Sylfaen"/>
        </w:rPr>
      </w:pPr>
    </w:p>
    <w:p w14:paraId="4F41C3C2" w14:textId="77777777" w:rsidR="00517814" w:rsidRPr="0078002D" w:rsidRDefault="00517814" w:rsidP="00AE471D">
      <w:pPr>
        <w:spacing w:line="360" w:lineRule="auto"/>
        <w:rPr>
          <w:rFonts w:ascii="Sylfaen" w:hAnsi="Sylfaen"/>
        </w:rPr>
      </w:pPr>
    </w:p>
    <w:p w14:paraId="122C555A" w14:textId="77777777" w:rsidR="00AE471D" w:rsidRPr="0078002D" w:rsidRDefault="00AE471D" w:rsidP="00AE471D">
      <w:pPr>
        <w:rPr>
          <w:rFonts w:ascii="Sylfaen" w:hAnsi="Sylfaen"/>
        </w:rPr>
      </w:pPr>
    </w:p>
    <w:p w14:paraId="14277368" w14:textId="097FD5FB" w:rsidR="00926B7C" w:rsidRPr="006B7D27" w:rsidRDefault="00926B7C" w:rsidP="00926B7C">
      <w:pPr>
        <w:pStyle w:val="Heading2"/>
        <w:rPr>
          <w:rFonts w:ascii="Times New Roman" w:hAnsi="Times New Roman" w:cs="Times New Roman"/>
        </w:rPr>
      </w:pPr>
      <w:bookmarkStart w:id="10" w:name="_Toc210381983"/>
      <w:r w:rsidRPr="006B7D27">
        <w:rPr>
          <w:rFonts w:ascii="Times New Roman" w:hAnsi="Times New Roman" w:cs="Times New Roman"/>
        </w:rPr>
        <w:lastRenderedPageBreak/>
        <w:t xml:space="preserve">2.2 </w:t>
      </w:r>
      <w:proofErr w:type="spellStart"/>
      <w:r w:rsidRPr="006B7D27">
        <w:rPr>
          <w:rFonts w:ascii="Times New Roman" w:hAnsi="Times New Roman" w:cs="Times New Roman"/>
        </w:rPr>
        <w:t>Pasqyra</w:t>
      </w:r>
      <w:proofErr w:type="spellEnd"/>
      <w:r w:rsidRPr="006B7D27">
        <w:rPr>
          <w:rFonts w:ascii="Times New Roman" w:hAnsi="Times New Roman" w:cs="Times New Roman"/>
        </w:rPr>
        <w:t xml:space="preserve"> e </w:t>
      </w:r>
      <w:proofErr w:type="spellStart"/>
      <w:r w:rsidRPr="006B7D27">
        <w:rPr>
          <w:rFonts w:ascii="Times New Roman" w:hAnsi="Times New Roman" w:cs="Times New Roman"/>
        </w:rPr>
        <w:t>pranimeve</w:t>
      </w:r>
      <w:proofErr w:type="spellEnd"/>
      <w:r w:rsidRPr="006B7D27">
        <w:rPr>
          <w:rFonts w:ascii="Times New Roman" w:hAnsi="Times New Roman" w:cs="Times New Roman"/>
        </w:rPr>
        <w:t xml:space="preserve"> </w:t>
      </w:r>
      <w:proofErr w:type="spellStart"/>
      <w:r w:rsidRPr="006B7D27">
        <w:rPr>
          <w:rFonts w:ascii="Times New Roman" w:hAnsi="Times New Roman" w:cs="Times New Roman"/>
        </w:rPr>
        <w:t>dhe</w:t>
      </w:r>
      <w:proofErr w:type="spellEnd"/>
      <w:r w:rsidRPr="006B7D27">
        <w:rPr>
          <w:rFonts w:ascii="Times New Roman" w:hAnsi="Times New Roman" w:cs="Times New Roman"/>
        </w:rPr>
        <w:t xml:space="preserve"> </w:t>
      </w:r>
      <w:proofErr w:type="spellStart"/>
      <w:r w:rsidRPr="006B7D27">
        <w:rPr>
          <w:rFonts w:ascii="Times New Roman" w:hAnsi="Times New Roman" w:cs="Times New Roman"/>
        </w:rPr>
        <w:t>pagesave</w:t>
      </w:r>
      <w:bookmarkEnd w:id="10"/>
      <w:proofErr w:type="spellEnd"/>
      <w:r w:rsidRPr="006B7D27">
        <w:rPr>
          <w:rFonts w:ascii="Times New Roman" w:hAnsi="Times New Roman" w:cs="Times New Roman"/>
        </w:rPr>
        <w:t xml:space="preserve"> </w:t>
      </w:r>
      <w:proofErr w:type="spellStart"/>
      <w:r w:rsidR="00C00FD6" w:rsidRPr="00C00FD6">
        <w:rPr>
          <w:rFonts w:ascii="Times New Roman" w:hAnsi="Times New Roman" w:cs="Times New Roman"/>
        </w:rPr>
        <w:t>Izvod</w:t>
      </w:r>
      <w:proofErr w:type="spellEnd"/>
      <w:r w:rsidR="00C00FD6" w:rsidRPr="00C00FD6">
        <w:rPr>
          <w:rFonts w:ascii="Times New Roman" w:hAnsi="Times New Roman" w:cs="Times New Roman"/>
        </w:rPr>
        <w:t xml:space="preserve"> o </w:t>
      </w:r>
      <w:proofErr w:type="spellStart"/>
      <w:r w:rsidR="00C00FD6" w:rsidRPr="00C00FD6">
        <w:rPr>
          <w:rFonts w:ascii="Times New Roman" w:hAnsi="Times New Roman" w:cs="Times New Roman"/>
        </w:rPr>
        <w:t>prihodima</w:t>
      </w:r>
      <w:proofErr w:type="spellEnd"/>
      <w:r w:rsidR="00C00FD6" w:rsidRPr="00C00FD6">
        <w:rPr>
          <w:rFonts w:ascii="Times New Roman" w:hAnsi="Times New Roman" w:cs="Times New Roman"/>
        </w:rPr>
        <w:t xml:space="preserve"> </w:t>
      </w:r>
      <w:proofErr w:type="spellStart"/>
      <w:r w:rsidR="00C00FD6" w:rsidRPr="00C00FD6">
        <w:rPr>
          <w:rFonts w:ascii="Times New Roman" w:hAnsi="Times New Roman" w:cs="Times New Roman"/>
        </w:rPr>
        <w:t>i</w:t>
      </w:r>
      <w:proofErr w:type="spellEnd"/>
      <w:r w:rsidR="00C00FD6" w:rsidRPr="00C00FD6">
        <w:rPr>
          <w:rFonts w:ascii="Times New Roman" w:hAnsi="Times New Roman" w:cs="Times New Roman"/>
        </w:rPr>
        <w:t xml:space="preserve"> </w:t>
      </w:r>
      <w:proofErr w:type="spellStart"/>
      <w:r w:rsidR="00C00FD6" w:rsidRPr="00C00FD6">
        <w:rPr>
          <w:rFonts w:ascii="Times New Roman" w:hAnsi="Times New Roman" w:cs="Times New Roman"/>
        </w:rPr>
        <w:t>plaćanjima</w:t>
      </w:r>
      <w:proofErr w:type="spellEnd"/>
    </w:p>
    <w:p w14:paraId="4EBFFA68" w14:textId="77777777" w:rsidR="005D14A0" w:rsidRPr="005D14A0" w:rsidRDefault="005D14A0" w:rsidP="005D14A0">
      <w:pPr>
        <w:rPr>
          <w:lang w:val="sq-AL"/>
        </w:rPr>
      </w:pPr>
    </w:p>
    <w:tbl>
      <w:tblPr>
        <w:tblW w:w="10284" w:type="dxa"/>
        <w:tblInd w:w="-187" w:type="dxa"/>
        <w:tblLook w:val="04A0" w:firstRow="1" w:lastRow="0" w:firstColumn="1" w:lastColumn="0" w:noHBand="0" w:noVBand="1"/>
      </w:tblPr>
      <w:tblGrid>
        <w:gridCol w:w="1048"/>
        <w:gridCol w:w="3915"/>
        <w:gridCol w:w="2222"/>
        <w:gridCol w:w="2072"/>
        <w:gridCol w:w="1040"/>
      </w:tblGrid>
      <w:tr w:rsidR="000F4725" w:rsidRPr="000F4725" w14:paraId="0D454D13" w14:textId="77777777" w:rsidTr="0008794C">
        <w:trPr>
          <w:trHeight w:val="525"/>
        </w:trPr>
        <w:tc>
          <w:tcPr>
            <w:tcW w:w="49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29547C" w14:textId="77777777" w:rsidR="000F4725" w:rsidRPr="000F4725" w:rsidRDefault="000F4725" w:rsidP="000F47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F472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OB 647</w:t>
            </w:r>
          </w:p>
        </w:tc>
        <w:tc>
          <w:tcPr>
            <w:tcW w:w="53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9AEB64" w14:textId="43AF676E" w:rsidR="000F4725" w:rsidRPr="000F4725" w:rsidRDefault="000F4725" w:rsidP="000F47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F472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202</w:t>
            </w:r>
            <w:r w:rsidR="007D50C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0F4725" w:rsidRPr="000F4725" w14:paraId="05C72089" w14:textId="77777777" w:rsidTr="0008794C">
        <w:trPr>
          <w:trHeight w:val="315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A7B30" w14:textId="77777777" w:rsidR="000F4725" w:rsidRPr="000F4725" w:rsidRDefault="000F4725" w:rsidP="000F472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472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4BD80" w14:textId="77777777" w:rsidR="000F4725" w:rsidRPr="000F4725" w:rsidRDefault="000F4725" w:rsidP="000F472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472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6A1E7" w14:textId="57D8DFF2" w:rsidR="000F4725" w:rsidRPr="000F4725" w:rsidRDefault="00FC68C2" w:rsidP="000F47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C68C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OSTVARIVANJE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1E02EB" w14:textId="153B7E38" w:rsidR="000F4725" w:rsidRPr="000F4725" w:rsidRDefault="000F4725" w:rsidP="000F47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F472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AKTUAL</w:t>
            </w:r>
            <w:r w:rsidR="00FC68C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NI</w:t>
            </w:r>
            <w:r w:rsidR="00FC68C2" w:rsidRPr="00FC68C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BUDŽET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2CFB5" w14:textId="77777777" w:rsidR="000F4725" w:rsidRPr="000F4725" w:rsidRDefault="000F4725" w:rsidP="000F47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F472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INDEX %</w:t>
            </w:r>
          </w:p>
        </w:tc>
      </w:tr>
      <w:tr w:rsidR="000F4725" w:rsidRPr="000F4725" w14:paraId="5A7FC9C9" w14:textId="77777777" w:rsidTr="00185DE2">
        <w:trPr>
          <w:trHeight w:val="480"/>
        </w:trPr>
        <w:tc>
          <w:tcPr>
            <w:tcW w:w="495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4337C9B6" w14:textId="77777777" w:rsidR="000F4725" w:rsidRPr="000F4725" w:rsidRDefault="000F4725" w:rsidP="000F47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F4725">
              <w:rPr>
                <w:rFonts w:ascii="Calibri" w:eastAsia="Times New Roman" w:hAnsi="Calibri" w:cs="Calibri"/>
                <w:b/>
                <w:bCs/>
                <w:color w:val="000000"/>
              </w:rPr>
              <w:t>BURIMET E FONDEVE -PRANIMET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4E422FD2" w14:textId="77777777" w:rsidR="000F4725" w:rsidRPr="000F4725" w:rsidRDefault="000F4725" w:rsidP="000F472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F472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5C3169EC" w14:textId="77777777" w:rsidR="000F4725" w:rsidRPr="000F4725" w:rsidRDefault="000F4725" w:rsidP="000F472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F472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6EB96C61" w14:textId="77777777" w:rsidR="000F4725" w:rsidRPr="000F4725" w:rsidRDefault="000F4725" w:rsidP="000F472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F472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185DE2" w:rsidRPr="000F4725" w14:paraId="1D87EC39" w14:textId="77777777" w:rsidTr="00185DE2">
        <w:trPr>
          <w:trHeight w:val="345"/>
        </w:trPr>
        <w:tc>
          <w:tcPr>
            <w:tcW w:w="10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D0A4B" w14:textId="77777777" w:rsidR="00185DE2" w:rsidRPr="000F4725" w:rsidRDefault="00185DE2" w:rsidP="00185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472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30DD20" w14:textId="78A230A6" w:rsidR="00185DE2" w:rsidRPr="000F4725" w:rsidRDefault="00185DE2" w:rsidP="00185DE2">
            <w:pPr>
              <w:jc w:val="center"/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</w:pPr>
            <w:r w:rsidRPr="000F472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63B84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Vladin</w:t>
            </w:r>
            <w:proofErr w:type="spellEnd"/>
            <w:r w:rsidR="00763B84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  <w:r w:rsidRPr="000F472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Grant 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FF476" w14:textId="3B49F86B" w:rsidR="00185DE2" w:rsidRPr="005E5018" w:rsidRDefault="00970534" w:rsidP="00185D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586,523.14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2128E" w14:textId="1A301E00" w:rsidR="00185DE2" w:rsidRPr="005E5018" w:rsidRDefault="00185DE2" w:rsidP="00185DE2">
            <w:pPr>
              <w:jc w:val="center"/>
              <w:rPr>
                <w:color w:val="000000"/>
              </w:rPr>
            </w:pPr>
            <w:r w:rsidRPr="005E5018">
              <w:rPr>
                <w:color w:val="000000"/>
              </w:rPr>
              <w:t>6,579,584.00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EBA8F" w14:textId="06E6849C" w:rsidR="00185DE2" w:rsidRPr="00D3270E" w:rsidRDefault="00185DE2" w:rsidP="00185DE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3270E">
              <w:rPr>
                <w:rFonts w:ascii="Calibri" w:hAnsi="Calibri" w:cs="Calibri"/>
                <w:b/>
                <w:bCs/>
                <w:color w:val="000000"/>
              </w:rPr>
              <w:t>8.9</w:t>
            </w:r>
            <w:r w:rsidR="00970534">
              <w:rPr>
                <w:rFonts w:ascii="Calibri" w:hAnsi="Calibri" w:cs="Calibri"/>
                <w:b/>
                <w:bCs/>
                <w:color w:val="000000"/>
              </w:rPr>
              <w:t>1</w:t>
            </w:r>
            <w:r w:rsidRPr="00D3270E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185DE2" w:rsidRPr="000F4725" w14:paraId="115F0F68" w14:textId="77777777" w:rsidTr="0008794C">
        <w:trPr>
          <w:trHeight w:val="345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E0C3F" w14:textId="77777777" w:rsidR="00185DE2" w:rsidRPr="000F4725" w:rsidRDefault="00185DE2" w:rsidP="00185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472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A86F94" w14:textId="73C17616" w:rsidR="00185DE2" w:rsidRPr="000F4725" w:rsidRDefault="00185DE2" w:rsidP="00185DE2">
            <w:pPr>
              <w:jc w:val="center"/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</w:pPr>
            <w:r w:rsidRPr="000F472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63B84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Sopstveni</w:t>
            </w:r>
            <w:proofErr w:type="spellEnd"/>
            <w:r w:rsidR="00763B84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63B84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prihodi</w:t>
            </w:r>
            <w:proofErr w:type="spellEnd"/>
            <w:r w:rsidR="00763B84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  <w:r w:rsidRPr="000F472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D5E6E" w14:textId="230DEE1B" w:rsidR="00185DE2" w:rsidRPr="000F4725" w:rsidRDefault="00185DE2" w:rsidP="00185DE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9,400.00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AC6E63" w14:textId="2F515FE9" w:rsidR="00185DE2" w:rsidRPr="000F4725" w:rsidRDefault="00185DE2" w:rsidP="00185DE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135,700.00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3B04B" w14:textId="1AB189E3" w:rsidR="00185DE2" w:rsidRPr="00D3270E" w:rsidRDefault="00185DE2" w:rsidP="00185DE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3270E">
              <w:rPr>
                <w:rFonts w:ascii="Calibri" w:hAnsi="Calibri" w:cs="Calibri"/>
                <w:b/>
                <w:bCs/>
                <w:color w:val="000000"/>
              </w:rPr>
              <w:t>6.93%</w:t>
            </w:r>
          </w:p>
        </w:tc>
      </w:tr>
      <w:tr w:rsidR="000F4725" w:rsidRPr="000F4725" w14:paraId="2849EA8A" w14:textId="77777777" w:rsidTr="0008794C">
        <w:trPr>
          <w:trHeight w:val="345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EBA50" w14:textId="77777777" w:rsidR="000F4725" w:rsidRPr="000F4725" w:rsidRDefault="000F4725" w:rsidP="000F472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472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9E4503" w14:textId="26D737D1" w:rsidR="000F4725" w:rsidRPr="000F4725" w:rsidRDefault="000F4725" w:rsidP="000F4725">
            <w:pPr>
              <w:jc w:val="center"/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</w:pPr>
            <w:r w:rsidRPr="000F472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63B84" w:rsidRPr="00763B84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Sopstveni</w:t>
            </w:r>
            <w:proofErr w:type="spellEnd"/>
            <w:r w:rsidR="00763B84" w:rsidRPr="00763B84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63B84" w:rsidRPr="00763B84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prihodi</w:t>
            </w:r>
            <w:proofErr w:type="spellEnd"/>
            <w:r w:rsidR="00763B84" w:rsidRPr="00763B84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  <w:r w:rsidRPr="000F472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22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CA558A" w14:textId="77777777" w:rsidR="000F4725" w:rsidRPr="000F4725" w:rsidRDefault="000F4725" w:rsidP="000F4725">
            <w:pPr>
              <w:jc w:val="center"/>
              <w:rPr>
                <w:rFonts w:eastAsia="Times New Roman"/>
                <w:color w:val="000000"/>
              </w:rPr>
            </w:pPr>
            <w:r w:rsidRPr="000F4725">
              <w:rPr>
                <w:rFonts w:eastAsia="Times New Roman"/>
                <w:color w:val="000000"/>
              </w:rPr>
              <w:t xml:space="preserve">                        -  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0539D" w14:textId="01D2941D" w:rsidR="000F4725" w:rsidRPr="000F4725" w:rsidRDefault="00656AB6" w:rsidP="000F472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4AEFE" w14:textId="77777777" w:rsidR="000F4725" w:rsidRPr="00D3270E" w:rsidRDefault="000F4725" w:rsidP="000F47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3270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0.00%</w:t>
            </w:r>
          </w:p>
        </w:tc>
      </w:tr>
      <w:tr w:rsidR="000F4725" w:rsidRPr="000F4725" w14:paraId="5D440CA4" w14:textId="77777777" w:rsidTr="008D0AB3">
        <w:trPr>
          <w:trHeight w:val="345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786AD" w14:textId="77777777" w:rsidR="000F4725" w:rsidRPr="000F4725" w:rsidRDefault="000F4725" w:rsidP="000F472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472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B66CD2" w14:textId="77777777" w:rsidR="000F4725" w:rsidRPr="000F4725" w:rsidRDefault="000F4725" w:rsidP="000F4725">
            <w:pPr>
              <w:jc w:val="center"/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</w:pPr>
            <w:r w:rsidRPr="000F472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ProCredit Banka 34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798331" w14:textId="4BE57AA4" w:rsidR="000F4725" w:rsidRPr="000F4725" w:rsidRDefault="00656AB6" w:rsidP="000F472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AAAC8B" w14:textId="0D7E08E8" w:rsidR="000F4725" w:rsidRPr="000F4725" w:rsidRDefault="00656AB6" w:rsidP="000F472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A1DC0" w14:textId="3049EFC8" w:rsidR="000F4725" w:rsidRPr="00D3270E" w:rsidRDefault="00656AB6" w:rsidP="000F47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3270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0.00</w:t>
            </w:r>
            <w:r w:rsidR="000F4725" w:rsidRPr="00D3270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0F4725" w:rsidRPr="000F4725" w14:paraId="2BF31F45" w14:textId="77777777" w:rsidTr="008D0AB3">
        <w:trPr>
          <w:trHeight w:val="510"/>
        </w:trPr>
        <w:tc>
          <w:tcPr>
            <w:tcW w:w="10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6A5CAC5" w14:textId="448D960A" w:rsidR="000F4725" w:rsidRPr="000F4725" w:rsidRDefault="00763B84" w:rsidP="000F4725">
            <w:pPr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2"/>
                <w:szCs w:val="22"/>
              </w:rPr>
              <w:t>Ukupno</w:t>
            </w:r>
            <w:proofErr w:type="spellEnd"/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1609D36" w14:textId="77777777" w:rsidR="000F4725" w:rsidRPr="000F4725" w:rsidRDefault="000F4725" w:rsidP="000F472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472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227C22EB" w14:textId="3C0B461F" w:rsidR="000F4725" w:rsidRPr="000F4725" w:rsidRDefault="00970534" w:rsidP="000F47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595,923.14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0F54666B" w14:textId="5D7591F2" w:rsidR="000F4725" w:rsidRPr="000F4725" w:rsidRDefault="005E5018" w:rsidP="000F47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6,715,284.00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33E9D091" w14:textId="607B0978" w:rsidR="000F4725" w:rsidRPr="00185DE2" w:rsidRDefault="00055BB6" w:rsidP="00185DE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</w:t>
            </w:r>
            <w:r w:rsidR="00185DE2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0F4725" w:rsidRPr="000F4725" w14:paraId="05244E54" w14:textId="77777777" w:rsidTr="008D0AB3">
        <w:trPr>
          <w:trHeight w:val="637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76AE" w14:textId="77777777" w:rsidR="000F4725" w:rsidRPr="000F4725" w:rsidRDefault="000F4725" w:rsidP="000F472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F4725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4ECB82C" w14:textId="267E3997" w:rsidR="000F4725" w:rsidRPr="000F4725" w:rsidRDefault="00763B84" w:rsidP="00763B84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  <w:r w:rsidR="000F4725" w:rsidRPr="000F4725">
              <w:rPr>
                <w:rFonts w:ascii="Calibri" w:eastAsia="Times New Roman" w:hAnsi="Calibri" w:cs="Calibri"/>
                <w:b/>
                <w:bCs/>
                <w:color w:val="000000"/>
              </w:rPr>
              <w:t>KONOM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  <w:r w:rsidR="000F4725" w:rsidRPr="000F4725">
              <w:rPr>
                <w:rFonts w:ascii="Calibri" w:eastAsia="Times New Roman" w:hAnsi="Calibri" w:cs="Calibri"/>
                <w:b/>
                <w:bCs/>
                <w:color w:val="000000"/>
              </w:rPr>
              <w:t>KE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9205A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KATEGORIJE </w:t>
            </w:r>
            <w:r w:rsidR="009205A5" w:rsidRPr="000F4725">
              <w:rPr>
                <w:rFonts w:ascii="Calibri" w:eastAsia="Times New Roman" w:hAnsi="Calibri" w:cs="Calibri"/>
                <w:b/>
                <w:bCs/>
                <w:color w:val="000000"/>
              </w:rPr>
              <w:t>-</w:t>
            </w:r>
            <w:r w:rsidR="000F4725" w:rsidRPr="000F472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ISPLATE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23FD" w14:textId="77777777" w:rsidR="000F4725" w:rsidRPr="000F4725" w:rsidRDefault="000F4725" w:rsidP="000F47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56A2" w14:textId="77777777" w:rsidR="000F4725" w:rsidRPr="000F4725" w:rsidRDefault="000F4725" w:rsidP="000F472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67C2" w14:textId="77777777" w:rsidR="000F4725" w:rsidRPr="000F4725" w:rsidRDefault="000F4725" w:rsidP="000F472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472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93F18" w:rsidRPr="000F4725" w14:paraId="6AAC4C9F" w14:textId="77777777" w:rsidTr="008D0AB3">
        <w:trPr>
          <w:trHeight w:val="345"/>
        </w:trPr>
        <w:tc>
          <w:tcPr>
            <w:tcW w:w="10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D9F9E" w14:textId="77777777" w:rsidR="00F93F18" w:rsidRPr="000F4725" w:rsidRDefault="00F93F18" w:rsidP="00F93F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472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259E2A" w14:textId="39812DBE" w:rsidR="009205A5" w:rsidRPr="009205A5" w:rsidRDefault="009205A5" w:rsidP="009205A5">
            <w:pPr>
              <w:jc w:val="center"/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</w:pPr>
            <w:r w:rsidRPr="009205A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Plate </w:t>
            </w:r>
            <w:proofErr w:type="spellStart"/>
            <w:r w:rsidRPr="009205A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i</w:t>
            </w:r>
            <w:proofErr w:type="spellEnd"/>
            <w:r w:rsidRPr="009205A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05A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dodaci</w:t>
            </w:r>
            <w:proofErr w:type="spellEnd"/>
            <w:r w:rsidRPr="009205A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</w:p>
          <w:p w14:paraId="3D414598" w14:textId="253171C6" w:rsidR="00F93F18" w:rsidRPr="000F4725" w:rsidRDefault="00F93F18" w:rsidP="00F93F18">
            <w:pPr>
              <w:jc w:val="center"/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79FDB" w14:textId="37595AB6" w:rsidR="00F93F18" w:rsidRPr="000F4725" w:rsidRDefault="00F93F18" w:rsidP="00F93F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539,986.95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5C3A8D" w14:textId="6C30417C" w:rsidR="00F93F18" w:rsidRPr="000F4725" w:rsidRDefault="00F93F18" w:rsidP="00F93F1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3,343,261.00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EEA38" w14:textId="31A6ADC9" w:rsidR="00F93F18" w:rsidRPr="000F4725" w:rsidRDefault="00F93F18" w:rsidP="00F93F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16.12%</w:t>
            </w:r>
          </w:p>
        </w:tc>
      </w:tr>
      <w:tr w:rsidR="00F93F18" w:rsidRPr="000F4725" w14:paraId="6BC91329" w14:textId="77777777" w:rsidTr="0008794C">
        <w:trPr>
          <w:trHeight w:val="345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452BD" w14:textId="77777777" w:rsidR="00F93F18" w:rsidRPr="000F4725" w:rsidRDefault="00F93F18" w:rsidP="00F93F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472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E71AD8" w14:textId="771C1D0C" w:rsidR="00F93F18" w:rsidRPr="000F4725" w:rsidRDefault="009205A5" w:rsidP="00F93F18">
            <w:pPr>
              <w:jc w:val="center"/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</w:pPr>
            <w:r w:rsidRPr="009205A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Robe </w:t>
            </w:r>
            <w:proofErr w:type="spellStart"/>
            <w:r w:rsidRPr="009205A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i</w:t>
            </w:r>
            <w:proofErr w:type="spellEnd"/>
            <w:r w:rsidRPr="009205A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05A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usluge</w:t>
            </w:r>
            <w:proofErr w:type="spellEnd"/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D7F73" w14:textId="6B1FF8C9" w:rsidR="00970534" w:rsidRPr="000F4725" w:rsidRDefault="00970534" w:rsidP="0097053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38,922.78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0F3458" w14:textId="18E51444" w:rsidR="00F93F18" w:rsidRPr="000F4725" w:rsidRDefault="00F93F18" w:rsidP="00F93F1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710,395.00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7FE72" w14:textId="3E027E7B" w:rsidR="00F93F18" w:rsidRPr="000F4725" w:rsidRDefault="00055BB6" w:rsidP="00F93F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  <w:r w:rsidR="00F93F18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F93F18" w:rsidRPr="000F4725" w14:paraId="69425CAF" w14:textId="77777777" w:rsidTr="0008794C">
        <w:trPr>
          <w:trHeight w:val="345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0EB22" w14:textId="77777777" w:rsidR="00F93F18" w:rsidRPr="000F4725" w:rsidRDefault="00F93F18" w:rsidP="00F93F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472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7925BC" w14:textId="27768544" w:rsidR="00F93F18" w:rsidRPr="000F4725" w:rsidRDefault="009205A5" w:rsidP="00F93F18">
            <w:pPr>
              <w:jc w:val="center"/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</w:pPr>
            <w:proofErr w:type="spellStart"/>
            <w:r w:rsidRPr="009205A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Opštinski</w:t>
            </w:r>
            <w:proofErr w:type="spellEnd"/>
            <w:r w:rsidRPr="009205A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05A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troškovi</w:t>
            </w:r>
            <w:proofErr w:type="spellEnd"/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9617C" w14:textId="7F9AB550" w:rsidR="00F93F18" w:rsidRPr="000F4725" w:rsidRDefault="00F93F18" w:rsidP="00F93F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8,508.23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0D90C4" w14:textId="77777777" w:rsidR="00F93F18" w:rsidRPr="000F4725" w:rsidRDefault="00F93F18" w:rsidP="00F93F18">
            <w:pPr>
              <w:jc w:val="center"/>
              <w:rPr>
                <w:rFonts w:eastAsia="Times New Roman"/>
                <w:color w:val="000000"/>
              </w:rPr>
            </w:pPr>
            <w:r w:rsidRPr="000F4725">
              <w:rPr>
                <w:rFonts w:eastAsia="Times New Roman"/>
                <w:color w:val="000000"/>
              </w:rPr>
              <w:t>130,000.00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763F3" w14:textId="305FB747" w:rsidR="00F93F18" w:rsidRPr="000F4725" w:rsidRDefault="00F93F18" w:rsidP="00F93F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6.54%</w:t>
            </w:r>
          </w:p>
        </w:tc>
      </w:tr>
      <w:tr w:rsidR="00F93F18" w:rsidRPr="000F4725" w14:paraId="0E9FB648" w14:textId="77777777" w:rsidTr="0008794C">
        <w:trPr>
          <w:trHeight w:val="345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A85B5" w14:textId="77777777" w:rsidR="00F93F18" w:rsidRPr="000F4725" w:rsidRDefault="00F93F18" w:rsidP="00F93F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472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184C52" w14:textId="1649FD7B" w:rsidR="00F93F18" w:rsidRPr="000F4725" w:rsidRDefault="00F93F18" w:rsidP="00F93F18">
            <w:pPr>
              <w:jc w:val="center"/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</w:pPr>
            <w:proofErr w:type="spellStart"/>
            <w:r w:rsidRPr="000F472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Transfe</w:t>
            </w:r>
            <w:r w:rsidR="009205A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ri</w:t>
            </w:r>
            <w:proofErr w:type="spellEnd"/>
            <w:r w:rsidR="009205A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205A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i</w:t>
            </w:r>
            <w:proofErr w:type="spellEnd"/>
            <w:r w:rsidR="009205A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F472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subvenci</w:t>
            </w:r>
            <w:r w:rsidR="009205A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j</w:t>
            </w:r>
            <w:r w:rsidRPr="000F472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e</w:t>
            </w:r>
            <w:proofErr w:type="spellEnd"/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497EA" w14:textId="79F5D85E" w:rsidR="00F93F18" w:rsidRPr="000F4725" w:rsidRDefault="00F93F18" w:rsidP="00F93F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9,400.00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B4D9B5" w14:textId="77777777" w:rsidR="00F93F18" w:rsidRPr="000F4725" w:rsidRDefault="00F93F18" w:rsidP="00F93F18">
            <w:pPr>
              <w:jc w:val="center"/>
              <w:rPr>
                <w:rFonts w:eastAsia="Times New Roman"/>
                <w:color w:val="000000"/>
              </w:rPr>
            </w:pPr>
            <w:r w:rsidRPr="000F4725">
              <w:rPr>
                <w:rFonts w:eastAsia="Times New Roman"/>
                <w:color w:val="000000"/>
              </w:rPr>
              <w:t>200,000.00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0A53B" w14:textId="1963FFBB" w:rsidR="00F93F18" w:rsidRPr="000F4725" w:rsidRDefault="00F93F18" w:rsidP="00F93F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4.70%</w:t>
            </w:r>
          </w:p>
        </w:tc>
      </w:tr>
      <w:tr w:rsidR="00F93F18" w:rsidRPr="000F4725" w14:paraId="5311B022" w14:textId="77777777" w:rsidTr="00F93F18">
        <w:trPr>
          <w:trHeight w:val="345"/>
        </w:trPr>
        <w:tc>
          <w:tcPr>
            <w:tcW w:w="10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0A6B9" w14:textId="77777777" w:rsidR="00F93F18" w:rsidRPr="000F4725" w:rsidRDefault="00F93F18" w:rsidP="00F93F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F472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A8D463" w14:textId="2F8E16C6" w:rsidR="009205A5" w:rsidRPr="000F4725" w:rsidRDefault="009205A5" w:rsidP="009205A5">
            <w:pPr>
              <w:jc w:val="center"/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</w:pPr>
            <w:proofErr w:type="spellStart"/>
            <w:r w:rsidRPr="009205A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Kapitalne</w:t>
            </w:r>
            <w:proofErr w:type="spellEnd"/>
            <w:r w:rsidRPr="009205A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05A5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Investicije</w:t>
            </w:r>
            <w:proofErr w:type="spellEnd"/>
          </w:p>
        </w:tc>
        <w:tc>
          <w:tcPr>
            <w:tcW w:w="2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E890E4" w14:textId="4583186B" w:rsidR="00F93F18" w:rsidRPr="000F4725" w:rsidRDefault="00F93F18" w:rsidP="00F93F18">
            <w:pPr>
              <w:jc w:val="center"/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</w:pPr>
            <w:r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B33C6" w14:textId="54F0E2AB" w:rsidR="00F93F18" w:rsidRPr="000F4725" w:rsidRDefault="00F93F18" w:rsidP="00F93F1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2,331,628.00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E0E91" w14:textId="09464CC2" w:rsidR="00F93F18" w:rsidRPr="000F4725" w:rsidRDefault="00F93F18" w:rsidP="00F93F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0.00%</w:t>
            </w:r>
          </w:p>
        </w:tc>
      </w:tr>
      <w:tr w:rsidR="00F93F18" w:rsidRPr="000F4725" w14:paraId="5D9D5B57" w14:textId="77777777" w:rsidTr="00F93F18">
        <w:trPr>
          <w:trHeight w:val="525"/>
        </w:trPr>
        <w:tc>
          <w:tcPr>
            <w:tcW w:w="49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noWrap/>
            <w:vAlign w:val="center"/>
            <w:hideMark/>
          </w:tcPr>
          <w:p w14:paraId="689EF1EC" w14:textId="1E2A1734" w:rsidR="00F93F18" w:rsidRPr="000F4725" w:rsidRDefault="009205A5" w:rsidP="00F93F18">
            <w:pPr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2"/>
                <w:szCs w:val="22"/>
              </w:rPr>
              <w:t>Ukupno</w:t>
            </w:r>
            <w:proofErr w:type="spellEnd"/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4B3E851" w14:textId="696FBF54" w:rsidR="00F93F18" w:rsidRPr="000F4725" w:rsidRDefault="00970534" w:rsidP="00F93F1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595,923.14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74E42F62" w14:textId="7FD72B62" w:rsidR="00F93F18" w:rsidRPr="000F4725" w:rsidRDefault="00F93F18" w:rsidP="00F93F1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6,715,284.00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70FAB923" w14:textId="5ADE2F91" w:rsidR="00F93F18" w:rsidRPr="00185DE2" w:rsidRDefault="00055BB6" w:rsidP="00185DE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</w:t>
            </w:r>
            <w:r w:rsidR="00185DE2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</w:tbl>
    <w:p w14:paraId="649B295E" w14:textId="146E7A66" w:rsidR="00AE471D" w:rsidRDefault="00F40A1D" w:rsidP="00134E11">
      <w:pPr>
        <w:jc w:val="right"/>
        <w:rPr>
          <w:i/>
          <w:sz w:val="20"/>
          <w:lang w:val="fi-FI"/>
        </w:rPr>
      </w:pPr>
      <w:r>
        <w:rPr>
          <w:i/>
          <w:sz w:val="20"/>
          <w:lang w:val="fi-FI"/>
        </w:rPr>
        <w:t xml:space="preserve">                                                                                                                                                                                    </w:t>
      </w:r>
      <w:r w:rsidR="00134E11">
        <w:rPr>
          <w:i/>
          <w:sz w:val="20"/>
          <w:lang w:val="fi-FI"/>
        </w:rPr>
        <w:t xml:space="preserve">     </w:t>
      </w:r>
    </w:p>
    <w:p w14:paraId="6D5A5BCA" w14:textId="3E805230" w:rsidR="00926B7C" w:rsidRDefault="00926B7C" w:rsidP="00926B7C">
      <w:pPr>
        <w:jc w:val="right"/>
        <w:rPr>
          <w:i/>
          <w:sz w:val="20"/>
          <w:lang w:val="fi-FI"/>
        </w:rPr>
      </w:pPr>
      <w:r w:rsidRPr="0078002D">
        <w:rPr>
          <w:i/>
          <w:sz w:val="20"/>
          <w:lang w:val="fi-FI"/>
        </w:rPr>
        <w:t>Tabela</w:t>
      </w:r>
      <w:r>
        <w:rPr>
          <w:i/>
          <w:sz w:val="20"/>
          <w:lang w:val="fi-FI"/>
        </w:rPr>
        <w:t xml:space="preserve"> 3</w:t>
      </w:r>
    </w:p>
    <w:p w14:paraId="40CD0344" w14:textId="77777777" w:rsidR="00F40A1D" w:rsidRPr="0078002D" w:rsidRDefault="00F40A1D" w:rsidP="00F40A1D">
      <w:pPr>
        <w:jc w:val="both"/>
        <w:rPr>
          <w:rFonts w:ascii="Sylfaen" w:hAnsi="Sylfaen"/>
          <w:b/>
          <w:sz w:val="32"/>
          <w:szCs w:val="32"/>
        </w:rPr>
      </w:pPr>
    </w:p>
    <w:p w14:paraId="2F8ED703" w14:textId="45F10AF1" w:rsidR="00AE471D" w:rsidRPr="003476BD" w:rsidRDefault="005F0699" w:rsidP="00AC5AEE">
      <w:pPr>
        <w:ind w:left="-450"/>
        <w:jc w:val="both"/>
        <w:rPr>
          <w:rFonts w:ascii="Segoe UI Symbol" w:hAnsi="Segoe UI Symbol"/>
          <w:b/>
          <w:i/>
          <w:sz w:val="32"/>
          <w:szCs w:val="32"/>
          <w:lang w:eastAsia="ja-JP"/>
        </w:rPr>
      </w:pPr>
      <w:proofErr w:type="spellStart"/>
      <w:r w:rsidRPr="008574DE">
        <w:rPr>
          <w:rFonts w:ascii="Sylfaen" w:hAnsi="Sylfaen"/>
          <w:b/>
          <w:i/>
        </w:rPr>
        <w:t>Napomena</w:t>
      </w:r>
      <w:proofErr w:type="spellEnd"/>
      <w:r w:rsidRPr="005F0699">
        <w:rPr>
          <w:rFonts w:ascii="Sylfaen" w:hAnsi="Sylfaen"/>
          <w:bCs/>
          <w:i/>
        </w:rPr>
        <w:t xml:space="preserve">: </w:t>
      </w:r>
      <w:proofErr w:type="spellStart"/>
      <w:r w:rsidRPr="005F0699">
        <w:rPr>
          <w:rFonts w:ascii="Sylfaen" w:hAnsi="Sylfaen"/>
          <w:bCs/>
          <w:i/>
        </w:rPr>
        <w:t>Podaci</w:t>
      </w:r>
      <w:proofErr w:type="spellEnd"/>
      <w:r w:rsidRPr="005F0699">
        <w:rPr>
          <w:rFonts w:ascii="Sylfaen" w:hAnsi="Sylfaen"/>
          <w:bCs/>
          <w:i/>
        </w:rPr>
        <w:t xml:space="preserve"> </w:t>
      </w:r>
      <w:proofErr w:type="spellStart"/>
      <w:r w:rsidRPr="005F0699">
        <w:rPr>
          <w:rFonts w:ascii="Sylfaen" w:hAnsi="Sylfaen"/>
          <w:bCs/>
          <w:i/>
        </w:rPr>
        <w:t>prikazani</w:t>
      </w:r>
      <w:proofErr w:type="spellEnd"/>
      <w:r w:rsidRPr="005F0699">
        <w:rPr>
          <w:rFonts w:ascii="Sylfaen" w:hAnsi="Sylfaen"/>
          <w:bCs/>
          <w:i/>
        </w:rPr>
        <w:t xml:space="preserve"> u </w:t>
      </w:r>
      <w:proofErr w:type="spellStart"/>
      <w:r w:rsidRPr="005F0699">
        <w:rPr>
          <w:rFonts w:ascii="Sylfaen" w:hAnsi="Sylfaen"/>
          <w:bCs/>
          <w:i/>
        </w:rPr>
        <w:t>tabeli</w:t>
      </w:r>
      <w:proofErr w:type="spellEnd"/>
      <w:r w:rsidRPr="005F0699">
        <w:rPr>
          <w:rFonts w:ascii="Sylfaen" w:hAnsi="Sylfaen"/>
          <w:bCs/>
          <w:i/>
        </w:rPr>
        <w:t xml:space="preserve"> br. 2 </w:t>
      </w:r>
      <w:proofErr w:type="spellStart"/>
      <w:r w:rsidRPr="005F0699">
        <w:rPr>
          <w:rFonts w:ascii="Sylfaen" w:hAnsi="Sylfaen"/>
          <w:bCs/>
          <w:i/>
        </w:rPr>
        <w:t>su</w:t>
      </w:r>
      <w:proofErr w:type="spellEnd"/>
      <w:r w:rsidRPr="005F0699">
        <w:rPr>
          <w:rFonts w:ascii="Sylfaen" w:hAnsi="Sylfaen"/>
          <w:bCs/>
          <w:i/>
        </w:rPr>
        <w:t xml:space="preserve"> </w:t>
      </w:r>
      <w:proofErr w:type="spellStart"/>
      <w:r w:rsidRPr="005F0699">
        <w:rPr>
          <w:rFonts w:ascii="Sylfaen" w:hAnsi="Sylfaen"/>
          <w:bCs/>
          <w:i/>
        </w:rPr>
        <w:t>podaci</w:t>
      </w:r>
      <w:proofErr w:type="spellEnd"/>
      <w:r w:rsidRPr="005F0699">
        <w:rPr>
          <w:rFonts w:ascii="Sylfaen" w:hAnsi="Sylfaen"/>
          <w:bCs/>
          <w:i/>
        </w:rPr>
        <w:t xml:space="preserve"> </w:t>
      </w:r>
      <w:proofErr w:type="spellStart"/>
      <w:r w:rsidRPr="005F0699">
        <w:rPr>
          <w:rFonts w:ascii="Sylfaen" w:hAnsi="Sylfaen"/>
          <w:bCs/>
          <w:i/>
        </w:rPr>
        <w:t>generisani</w:t>
      </w:r>
      <w:proofErr w:type="spellEnd"/>
      <w:r w:rsidRPr="005F0699">
        <w:rPr>
          <w:rFonts w:ascii="Sylfaen" w:hAnsi="Sylfaen"/>
          <w:bCs/>
          <w:i/>
        </w:rPr>
        <w:t xml:space="preserve"> </w:t>
      </w:r>
      <w:proofErr w:type="spellStart"/>
      <w:r w:rsidRPr="005F0699">
        <w:rPr>
          <w:rFonts w:ascii="Sylfaen" w:hAnsi="Sylfaen"/>
          <w:bCs/>
          <w:i/>
        </w:rPr>
        <w:t>od</w:t>
      </w:r>
      <w:proofErr w:type="spellEnd"/>
      <w:r w:rsidRPr="005F0699">
        <w:rPr>
          <w:rFonts w:ascii="Sylfaen" w:hAnsi="Sylfaen"/>
          <w:bCs/>
          <w:i/>
        </w:rPr>
        <w:t xml:space="preserve"> </w:t>
      </w:r>
      <w:proofErr w:type="spellStart"/>
      <w:r w:rsidRPr="005F0699">
        <w:rPr>
          <w:rFonts w:ascii="Sylfaen" w:hAnsi="Sylfaen"/>
          <w:bCs/>
          <w:i/>
        </w:rPr>
        <w:t>strane</w:t>
      </w:r>
      <w:proofErr w:type="spellEnd"/>
      <w:r w:rsidRPr="005F0699">
        <w:rPr>
          <w:rFonts w:ascii="Sylfaen" w:hAnsi="Sylfaen"/>
          <w:bCs/>
          <w:i/>
        </w:rPr>
        <w:t xml:space="preserve"> </w:t>
      </w:r>
      <w:proofErr w:type="spellStart"/>
      <w:r w:rsidRPr="005F0699">
        <w:rPr>
          <w:rFonts w:ascii="Sylfaen" w:hAnsi="Sylfaen"/>
          <w:bCs/>
          <w:i/>
        </w:rPr>
        <w:t>Kosovskog</w:t>
      </w:r>
      <w:proofErr w:type="spellEnd"/>
      <w:r w:rsidRPr="005F0699">
        <w:rPr>
          <w:rFonts w:ascii="Sylfaen" w:hAnsi="Sylfaen"/>
          <w:bCs/>
          <w:i/>
        </w:rPr>
        <w:t xml:space="preserve"> </w:t>
      </w:r>
      <w:proofErr w:type="spellStart"/>
      <w:r w:rsidRPr="005F0699">
        <w:rPr>
          <w:rFonts w:ascii="Sylfaen" w:hAnsi="Sylfaen"/>
          <w:bCs/>
          <w:i/>
        </w:rPr>
        <w:t>sistema</w:t>
      </w:r>
      <w:proofErr w:type="spellEnd"/>
      <w:r w:rsidRPr="005F0699">
        <w:rPr>
          <w:rFonts w:ascii="Sylfaen" w:hAnsi="Sylfaen"/>
          <w:bCs/>
          <w:i/>
        </w:rPr>
        <w:t xml:space="preserve"> za </w:t>
      </w:r>
      <w:proofErr w:type="spellStart"/>
      <w:r w:rsidRPr="005F0699">
        <w:rPr>
          <w:rFonts w:ascii="Sylfaen" w:hAnsi="Sylfaen"/>
          <w:bCs/>
          <w:i/>
        </w:rPr>
        <w:t>upravljanje</w:t>
      </w:r>
      <w:proofErr w:type="spellEnd"/>
      <w:r w:rsidRPr="005F0699">
        <w:rPr>
          <w:rFonts w:ascii="Sylfaen" w:hAnsi="Sylfaen"/>
          <w:bCs/>
          <w:i/>
        </w:rPr>
        <w:t xml:space="preserve"> </w:t>
      </w:r>
      <w:proofErr w:type="spellStart"/>
      <w:r w:rsidRPr="005F0699">
        <w:rPr>
          <w:rFonts w:ascii="Sylfaen" w:hAnsi="Sylfaen"/>
          <w:bCs/>
          <w:i/>
        </w:rPr>
        <w:t>finansijama</w:t>
      </w:r>
      <w:proofErr w:type="spellEnd"/>
      <w:r w:rsidRPr="005F0699">
        <w:rPr>
          <w:rFonts w:ascii="Sylfaen" w:hAnsi="Sylfaen"/>
          <w:bCs/>
          <w:i/>
        </w:rPr>
        <w:t xml:space="preserve"> (KFMIS</w:t>
      </w:r>
      <w:r>
        <w:rPr>
          <w:rFonts w:ascii="Sylfaen" w:hAnsi="Sylfaen"/>
          <w:bCs/>
          <w:i/>
        </w:rPr>
        <w:t>/SIMFK</w:t>
      </w:r>
      <w:r w:rsidRPr="005F0699">
        <w:rPr>
          <w:rFonts w:ascii="Sylfaen" w:hAnsi="Sylfaen"/>
          <w:bCs/>
          <w:i/>
        </w:rPr>
        <w:t xml:space="preserve">) </w:t>
      </w:r>
      <w:proofErr w:type="spellStart"/>
      <w:r w:rsidRPr="005F0699">
        <w:rPr>
          <w:rFonts w:ascii="Sylfaen" w:hAnsi="Sylfaen"/>
          <w:bCs/>
          <w:i/>
        </w:rPr>
        <w:t>i</w:t>
      </w:r>
      <w:proofErr w:type="spellEnd"/>
      <w:r w:rsidRPr="005F0699">
        <w:rPr>
          <w:rFonts w:ascii="Sylfaen" w:hAnsi="Sylfaen"/>
          <w:bCs/>
          <w:i/>
        </w:rPr>
        <w:t xml:space="preserve"> </w:t>
      </w:r>
      <w:proofErr w:type="spellStart"/>
      <w:r w:rsidRPr="005F0699">
        <w:rPr>
          <w:rFonts w:ascii="Sylfaen" w:hAnsi="Sylfaen"/>
          <w:bCs/>
          <w:i/>
        </w:rPr>
        <w:t>uključuju</w:t>
      </w:r>
      <w:proofErr w:type="spellEnd"/>
      <w:r w:rsidRPr="005F0699">
        <w:rPr>
          <w:rFonts w:ascii="Sylfaen" w:hAnsi="Sylfaen"/>
          <w:bCs/>
          <w:i/>
        </w:rPr>
        <w:t xml:space="preserve"> </w:t>
      </w:r>
      <w:proofErr w:type="spellStart"/>
      <w:r w:rsidRPr="005F0699">
        <w:rPr>
          <w:rFonts w:ascii="Sylfaen" w:hAnsi="Sylfaen"/>
          <w:bCs/>
          <w:i/>
        </w:rPr>
        <w:t>sve</w:t>
      </w:r>
      <w:proofErr w:type="spellEnd"/>
      <w:r w:rsidRPr="005F0699">
        <w:rPr>
          <w:rFonts w:ascii="Sylfaen" w:hAnsi="Sylfaen"/>
          <w:bCs/>
          <w:i/>
        </w:rPr>
        <w:t xml:space="preserve"> </w:t>
      </w:r>
      <w:proofErr w:type="spellStart"/>
      <w:r w:rsidRPr="005F0699">
        <w:rPr>
          <w:rFonts w:ascii="Sylfaen" w:hAnsi="Sylfaen"/>
          <w:bCs/>
          <w:i/>
        </w:rPr>
        <w:t>resursne</w:t>
      </w:r>
      <w:proofErr w:type="spellEnd"/>
      <w:r w:rsidRPr="005F0699">
        <w:rPr>
          <w:rFonts w:ascii="Sylfaen" w:hAnsi="Sylfaen"/>
          <w:bCs/>
          <w:i/>
        </w:rPr>
        <w:t xml:space="preserve"> </w:t>
      </w:r>
      <w:proofErr w:type="spellStart"/>
      <w:r w:rsidRPr="005F0699">
        <w:rPr>
          <w:rFonts w:ascii="Sylfaen" w:hAnsi="Sylfaen"/>
          <w:bCs/>
          <w:i/>
        </w:rPr>
        <w:t>fondove</w:t>
      </w:r>
      <w:proofErr w:type="spellEnd"/>
      <w:r w:rsidRPr="005F0699">
        <w:rPr>
          <w:rFonts w:ascii="Sylfaen" w:hAnsi="Sylfaen"/>
          <w:bCs/>
          <w:i/>
        </w:rPr>
        <w:t xml:space="preserve"> </w:t>
      </w:r>
      <w:proofErr w:type="spellStart"/>
      <w:r w:rsidRPr="005F0699">
        <w:rPr>
          <w:rFonts w:ascii="Sylfaen" w:hAnsi="Sylfaen"/>
          <w:bCs/>
          <w:i/>
        </w:rPr>
        <w:t>Budžetske</w:t>
      </w:r>
      <w:proofErr w:type="spellEnd"/>
      <w:r w:rsidRPr="005F0699">
        <w:rPr>
          <w:rFonts w:ascii="Sylfaen" w:hAnsi="Sylfaen"/>
          <w:bCs/>
          <w:i/>
        </w:rPr>
        <w:t xml:space="preserve"> </w:t>
      </w:r>
      <w:proofErr w:type="spellStart"/>
      <w:r w:rsidRPr="005F0699">
        <w:rPr>
          <w:rFonts w:ascii="Sylfaen" w:hAnsi="Sylfaen"/>
          <w:bCs/>
          <w:i/>
        </w:rPr>
        <w:t>organizacije</w:t>
      </w:r>
      <w:proofErr w:type="spellEnd"/>
      <w:r w:rsidRPr="005F0699">
        <w:rPr>
          <w:rFonts w:ascii="Sylfaen" w:hAnsi="Sylfaen"/>
          <w:bCs/>
          <w:i/>
        </w:rPr>
        <w:t xml:space="preserve"> </w:t>
      </w:r>
      <w:r w:rsidRPr="005F0699">
        <w:rPr>
          <w:rFonts w:ascii="Sylfaen" w:hAnsi="Sylfaen"/>
          <w:b/>
          <w:i/>
        </w:rPr>
        <w:t xml:space="preserve">647 - </w:t>
      </w:r>
      <w:proofErr w:type="spellStart"/>
      <w:r w:rsidRPr="005F0699">
        <w:rPr>
          <w:rFonts w:ascii="Sylfaen" w:hAnsi="Sylfaen"/>
          <w:b/>
          <w:i/>
        </w:rPr>
        <w:t>Opština</w:t>
      </w:r>
      <w:proofErr w:type="spellEnd"/>
      <w:r w:rsidRPr="005F0699">
        <w:rPr>
          <w:rFonts w:ascii="Sylfaen" w:hAnsi="Sylfaen"/>
          <w:b/>
          <w:i/>
        </w:rPr>
        <w:t xml:space="preserve"> Severna Mitrovica</w:t>
      </w:r>
      <w:r w:rsidRPr="005F0699">
        <w:rPr>
          <w:rFonts w:ascii="Sylfaen" w:hAnsi="Sylfaen"/>
          <w:bCs/>
          <w:i/>
        </w:rPr>
        <w:t>.</w:t>
      </w:r>
    </w:p>
    <w:p w14:paraId="6EC7AA41" w14:textId="3F2B8042" w:rsidR="003E6A69" w:rsidRDefault="003E6A69" w:rsidP="001A7C4D">
      <w:pPr>
        <w:rPr>
          <w:rFonts w:ascii="Sylfaen" w:hAnsi="Sylfaen"/>
          <w:b/>
          <w:sz w:val="32"/>
          <w:szCs w:val="32"/>
        </w:rPr>
      </w:pPr>
    </w:p>
    <w:p w14:paraId="02E44024" w14:textId="097D6898" w:rsidR="00C036F9" w:rsidRDefault="00C036F9" w:rsidP="001A7C4D">
      <w:pPr>
        <w:rPr>
          <w:rFonts w:ascii="Sylfaen" w:hAnsi="Sylfaen"/>
          <w:b/>
          <w:sz w:val="32"/>
          <w:szCs w:val="32"/>
        </w:rPr>
      </w:pPr>
    </w:p>
    <w:p w14:paraId="2B223596" w14:textId="322750BD" w:rsidR="00C036F9" w:rsidRDefault="00C036F9" w:rsidP="001A7C4D">
      <w:pPr>
        <w:rPr>
          <w:rFonts w:ascii="Sylfaen" w:hAnsi="Sylfaen"/>
          <w:b/>
          <w:sz w:val="32"/>
          <w:szCs w:val="32"/>
        </w:rPr>
      </w:pPr>
    </w:p>
    <w:p w14:paraId="295127F8" w14:textId="71D9928A" w:rsidR="00C036F9" w:rsidRDefault="00C036F9" w:rsidP="001A7C4D">
      <w:pPr>
        <w:rPr>
          <w:rFonts w:ascii="Sylfaen" w:hAnsi="Sylfaen"/>
          <w:b/>
          <w:sz w:val="32"/>
          <w:szCs w:val="32"/>
        </w:rPr>
      </w:pPr>
    </w:p>
    <w:p w14:paraId="42D7B018" w14:textId="7EFE57DB" w:rsidR="00C036F9" w:rsidRDefault="00C036F9" w:rsidP="001A7C4D">
      <w:pPr>
        <w:rPr>
          <w:rFonts w:ascii="Sylfaen" w:hAnsi="Sylfaen"/>
          <w:b/>
          <w:sz w:val="32"/>
          <w:szCs w:val="32"/>
        </w:rPr>
      </w:pPr>
    </w:p>
    <w:p w14:paraId="7E7D70CE" w14:textId="2D5D7F9B" w:rsidR="000A6158" w:rsidRDefault="000A6158" w:rsidP="001A7C4D">
      <w:pPr>
        <w:rPr>
          <w:rFonts w:ascii="Sylfaen" w:hAnsi="Sylfaen"/>
          <w:b/>
          <w:sz w:val="32"/>
          <w:szCs w:val="32"/>
        </w:rPr>
      </w:pPr>
    </w:p>
    <w:p w14:paraId="76F51F05" w14:textId="34B3E81F" w:rsidR="000A6158" w:rsidRDefault="000A6158" w:rsidP="001A7C4D">
      <w:pPr>
        <w:rPr>
          <w:rFonts w:ascii="Sylfaen" w:hAnsi="Sylfaen"/>
          <w:b/>
          <w:sz w:val="32"/>
          <w:szCs w:val="32"/>
        </w:rPr>
      </w:pPr>
    </w:p>
    <w:p w14:paraId="74DCB6EA" w14:textId="52621E0D" w:rsidR="000A6158" w:rsidRDefault="000A6158" w:rsidP="001A7C4D">
      <w:pPr>
        <w:rPr>
          <w:rFonts w:ascii="Sylfaen" w:hAnsi="Sylfaen"/>
          <w:b/>
          <w:sz w:val="32"/>
          <w:szCs w:val="32"/>
        </w:rPr>
      </w:pPr>
    </w:p>
    <w:p w14:paraId="1927BA0F" w14:textId="2419830E" w:rsidR="000A6158" w:rsidRDefault="000A6158" w:rsidP="001A7C4D">
      <w:pPr>
        <w:rPr>
          <w:rFonts w:ascii="Sylfaen" w:hAnsi="Sylfaen"/>
          <w:b/>
          <w:sz w:val="32"/>
          <w:szCs w:val="32"/>
        </w:rPr>
      </w:pPr>
    </w:p>
    <w:p w14:paraId="367317D7" w14:textId="77777777" w:rsidR="00DC305D" w:rsidRPr="0078002D" w:rsidRDefault="00DC305D" w:rsidP="001A7C4D">
      <w:pPr>
        <w:rPr>
          <w:rFonts w:ascii="Sylfaen" w:hAnsi="Sylfaen"/>
          <w:b/>
          <w:sz w:val="32"/>
          <w:szCs w:val="32"/>
        </w:rPr>
      </w:pPr>
    </w:p>
    <w:p w14:paraId="1AFEA943" w14:textId="2202B9E9" w:rsidR="008B4904" w:rsidRPr="008B4904" w:rsidRDefault="008B4904" w:rsidP="008B4904">
      <w:pPr>
        <w:pStyle w:val="Heading2"/>
        <w:rPr>
          <w:rFonts w:ascii="Times New Roman" w:hAnsi="Times New Roman" w:cs="Times New Roman"/>
        </w:rPr>
      </w:pPr>
      <w:bookmarkStart w:id="11" w:name="_Toc210381984"/>
      <w:r w:rsidRPr="008B4904">
        <w:rPr>
          <w:rFonts w:ascii="Times New Roman" w:hAnsi="Times New Roman" w:cs="Times New Roman"/>
        </w:rPr>
        <w:lastRenderedPageBreak/>
        <w:t xml:space="preserve">2.3 </w:t>
      </w:r>
      <w:bookmarkEnd w:id="11"/>
      <w:proofErr w:type="spellStart"/>
      <w:r w:rsidR="00F9134D" w:rsidRPr="00F9134D">
        <w:rPr>
          <w:rFonts w:ascii="Times New Roman" w:hAnsi="Times New Roman" w:cs="Times New Roman"/>
        </w:rPr>
        <w:t>Objavljivanje</w:t>
      </w:r>
      <w:proofErr w:type="spellEnd"/>
      <w:r w:rsidR="00F9134D" w:rsidRPr="00F9134D">
        <w:rPr>
          <w:rFonts w:ascii="Times New Roman" w:hAnsi="Times New Roman" w:cs="Times New Roman"/>
        </w:rPr>
        <w:t xml:space="preserve"> </w:t>
      </w:r>
      <w:proofErr w:type="spellStart"/>
      <w:r w:rsidR="00F9134D" w:rsidRPr="00F9134D">
        <w:rPr>
          <w:rFonts w:ascii="Times New Roman" w:hAnsi="Times New Roman" w:cs="Times New Roman"/>
        </w:rPr>
        <w:t>rashoda</w:t>
      </w:r>
      <w:proofErr w:type="spellEnd"/>
      <w:r w:rsidR="00F9134D" w:rsidRPr="00F9134D">
        <w:rPr>
          <w:rFonts w:ascii="Times New Roman" w:hAnsi="Times New Roman" w:cs="Times New Roman"/>
        </w:rPr>
        <w:t xml:space="preserve"> po </w:t>
      </w:r>
      <w:proofErr w:type="spellStart"/>
      <w:r w:rsidR="00F9134D" w:rsidRPr="00F9134D">
        <w:rPr>
          <w:rFonts w:ascii="Times New Roman" w:hAnsi="Times New Roman" w:cs="Times New Roman"/>
        </w:rPr>
        <w:t>programima</w:t>
      </w:r>
      <w:proofErr w:type="spellEnd"/>
      <w:r w:rsidR="00F9134D" w:rsidRPr="00F9134D">
        <w:rPr>
          <w:rFonts w:ascii="Times New Roman" w:hAnsi="Times New Roman" w:cs="Times New Roman"/>
        </w:rPr>
        <w:t>/</w:t>
      </w:r>
      <w:proofErr w:type="spellStart"/>
      <w:r w:rsidR="00F9134D" w:rsidRPr="00F9134D">
        <w:rPr>
          <w:rFonts w:ascii="Times New Roman" w:hAnsi="Times New Roman" w:cs="Times New Roman"/>
        </w:rPr>
        <w:t>potprogramima</w:t>
      </w:r>
      <w:proofErr w:type="spellEnd"/>
      <w:r w:rsidR="00F9134D" w:rsidRPr="00F9134D">
        <w:rPr>
          <w:rFonts w:ascii="Times New Roman" w:hAnsi="Times New Roman" w:cs="Times New Roman"/>
        </w:rPr>
        <w:t xml:space="preserve"> u </w:t>
      </w:r>
      <w:proofErr w:type="spellStart"/>
      <w:r w:rsidR="00F9134D" w:rsidRPr="00F9134D">
        <w:rPr>
          <w:rFonts w:ascii="Times New Roman" w:hAnsi="Times New Roman" w:cs="Times New Roman"/>
        </w:rPr>
        <w:t>ekonomskim</w:t>
      </w:r>
      <w:proofErr w:type="spellEnd"/>
      <w:r w:rsidR="00F9134D" w:rsidRPr="00F9134D">
        <w:rPr>
          <w:rFonts w:ascii="Times New Roman" w:hAnsi="Times New Roman" w:cs="Times New Roman"/>
        </w:rPr>
        <w:t xml:space="preserve"> </w:t>
      </w:r>
      <w:proofErr w:type="spellStart"/>
      <w:r w:rsidR="00F9134D" w:rsidRPr="00F9134D">
        <w:rPr>
          <w:rFonts w:ascii="Times New Roman" w:hAnsi="Times New Roman" w:cs="Times New Roman"/>
        </w:rPr>
        <w:t>kategorijama</w:t>
      </w:r>
      <w:proofErr w:type="spellEnd"/>
    </w:p>
    <w:tbl>
      <w:tblPr>
        <w:tblW w:w="10216" w:type="dxa"/>
        <w:tblLook w:val="04A0" w:firstRow="1" w:lastRow="0" w:firstColumn="1" w:lastColumn="0" w:noHBand="0" w:noVBand="1"/>
      </w:tblPr>
      <w:tblGrid>
        <w:gridCol w:w="1528"/>
        <w:gridCol w:w="3927"/>
        <w:gridCol w:w="1285"/>
        <w:gridCol w:w="1676"/>
        <w:gridCol w:w="1800"/>
      </w:tblGrid>
      <w:tr w:rsidR="00835B22" w:rsidRPr="00835B22" w14:paraId="3CB60ACB" w14:textId="77777777" w:rsidTr="00835B22">
        <w:trPr>
          <w:trHeight w:val="385"/>
        </w:trPr>
        <w:tc>
          <w:tcPr>
            <w:tcW w:w="5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123CA4FE" w14:textId="524EB851" w:rsidR="00835B22" w:rsidRPr="00835B22" w:rsidRDefault="00835B22" w:rsidP="00835B2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</w:t>
            </w:r>
            <w:r w:rsidR="0005731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</w:t>
            </w:r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RE</w:t>
            </w:r>
            <w:r w:rsidR="0005731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KCIJA </w:t>
            </w:r>
          </w:p>
        </w:tc>
        <w:tc>
          <w:tcPr>
            <w:tcW w:w="12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926C94" w14:textId="0A69FE6C" w:rsidR="00835B22" w:rsidRPr="00835B22" w:rsidRDefault="00E87B2F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</w:t>
            </w:r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ktu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elni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t>budžet</w:t>
            </w:r>
            <w:proofErr w:type="spellEnd"/>
          </w:p>
        </w:tc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7B5C4E77" w14:textId="05EF6F31" w:rsidR="00835B22" w:rsidRPr="00835B22" w:rsidRDefault="00057318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Ostvarivanje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1F3B303B" w14:textId="024B3168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% </w:t>
            </w:r>
            <w:proofErr w:type="spellStart"/>
            <w:proofErr w:type="gramStart"/>
            <w:r w:rsidR="0005731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ostavarivanja</w:t>
            </w:r>
            <w:proofErr w:type="spellEnd"/>
            <w:proofErr w:type="gramEnd"/>
            <w:r w:rsidR="0005731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835B22" w:rsidRPr="00835B22" w14:paraId="5E25C2E0" w14:textId="77777777" w:rsidTr="00835B22">
        <w:trPr>
          <w:trHeight w:val="439"/>
        </w:trPr>
        <w:tc>
          <w:tcPr>
            <w:tcW w:w="5455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2EC8F2E7" w14:textId="7809EF7F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16038 </w:t>
            </w:r>
            <w:r w:rsidR="00D2058B" w:rsidRPr="00D2058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KANCELARIJA GRADONAČELNIKA - SEVERNA MITROVICA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E1B43A2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164,300.00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26FE9524" w14:textId="77777777" w:rsidR="00835B22" w:rsidRPr="00835B22" w:rsidRDefault="00835B22" w:rsidP="00835B2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35B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22,166.30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FAC4027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13.49%</w:t>
            </w:r>
          </w:p>
        </w:tc>
      </w:tr>
      <w:tr w:rsidR="00835B22" w:rsidRPr="00835B22" w14:paraId="0052F494" w14:textId="77777777" w:rsidTr="00835B22">
        <w:trPr>
          <w:trHeight w:val="300"/>
        </w:trPr>
        <w:tc>
          <w:tcPr>
            <w:tcW w:w="545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B1F9BE" w14:textId="43E17079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11 P</w:t>
            </w:r>
            <w:r w:rsidR="00E87B2F">
              <w:rPr>
                <w:rFonts w:eastAsia="Times New Roman"/>
                <w:color w:val="000000"/>
                <w:sz w:val="20"/>
                <w:szCs w:val="20"/>
              </w:rPr>
              <w:t>LATE I DODACI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6DD37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217619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BC854E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22.48%</w:t>
            </w:r>
          </w:p>
        </w:tc>
      </w:tr>
      <w:tr w:rsidR="00835B22" w:rsidRPr="00835B22" w14:paraId="6F0D7CB3" w14:textId="77777777" w:rsidTr="00835B22">
        <w:trPr>
          <w:trHeight w:val="67"/>
        </w:trPr>
        <w:tc>
          <w:tcPr>
            <w:tcW w:w="545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7D932F" w14:textId="77777777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841525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80,000.00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32BEE98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17,980.56</w:t>
            </w:r>
          </w:p>
        </w:tc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6D16B9" w14:textId="77777777" w:rsidR="00835B22" w:rsidRPr="00835B22" w:rsidRDefault="00835B22" w:rsidP="00835B22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835B22" w:rsidRPr="00835B22" w14:paraId="681A1638" w14:textId="77777777" w:rsidTr="00835B22">
        <w:trPr>
          <w:trHeight w:val="300"/>
        </w:trPr>
        <w:tc>
          <w:tcPr>
            <w:tcW w:w="5455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75DE1A" w14:textId="5B929D68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13 </w:t>
            </w:r>
            <w:r w:rsidR="00E87B2F">
              <w:rPr>
                <w:rFonts w:eastAsia="Times New Roman"/>
                <w:color w:val="000000"/>
                <w:sz w:val="20"/>
                <w:szCs w:val="20"/>
              </w:rPr>
              <w:t xml:space="preserve">ROBE I USLUGE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D68E0D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142CEA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0BDC95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835B22" w:rsidRPr="00835B22" w14:paraId="632F0E46" w14:textId="77777777" w:rsidTr="00835B22">
        <w:trPr>
          <w:trHeight w:val="67"/>
        </w:trPr>
        <w:tc>
          <w:tcPr>
            <w:tcW w:w="545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D3573B" w14:textId="77777777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65A10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30,000.00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579D34F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4,185.74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AC39B7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13.95%</w:t>
            </w:r>
          </w:p>
        </w:tc>
      </w:tr>
      <w:tr w:rsidR="00835B22" w:rsidRPr="00835B22" w14:paraId="6139D71E" w14:textId="77777777" w:rsidTr="00835B22">
        <w:trPr>
          <w:trHeight w:val="340"/>
        </w:trPr>
        <w:tc>
          <w:tcPr>
            <w:tcW w:w="5455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4389BE" w14:textId="28EFE1E5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20 SUBVENCI</w:t>
            </w:r>
            <w:r w:rsidR="00674BB8">
              <w:rPr>
                <w:rFonts w:eastAsia="Times New Roman"/>
                <w:color w:val="000000"/>
                <w:sz w:val="20"/>
                <w:szCs w:val="20"/>
              </w:rPr>
              <w:t>J</w:t>
            </w: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E </w:t>
            </w:r>
            <w:r w:rsidR="00674BB8">
              <w:rPr>
                <w:rFonts w:eastAsia="Times New Roman"/>
                <w:color w:val="000000"/>
                <w:sz w:val="20"/>
                <w:szCs w:val="20"/>
              </w:rPr>
              <w:t>I</w:t>
            </w: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TRANSFER</w:t>
            </w:r>
            <w:r w:rsidR="00674BB8"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81097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54,300.00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717781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025313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0%</w:t>
            </w:r>
          </w:p>
        </w:tc>
      </w:tr>
      <w:tr w:rsidR="00835B22" w:rsidRPr="00835B22" w14:paraId="366D647A" w14:textId="77777777" w:rsidTr="00835B22">
        <w:trPr>
          <w:trHeight w:val="421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02FE843A" w14:textId="7DB280C3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16338 ADMINISTRA</w:t>
            </w:r>
            <w:r w:rsidR="00674BB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CIJA –</w:t>
            </w:r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74BB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SEVERNA </w:t>
            </w:r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MITROVICA 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9234EE1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606,000.00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5A95F537" w14:textId="77777777" w:rsidR="00835B22" w:rsidRPr="00835B22" w:rsidRDefault="00835B22" w:rsidP="00835B2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35B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126,970.61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5ED29E7" w14:textId="77777777" w:rsidR="00835B22" w:rsidRPr="00067C03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C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21%</w:t>
            </w:r>
          </w:p>
        </w:tc>
      </w:tr>
      <w:tr w:rsidR="00835B22" w:rsidRPr="00835B22" w14:paraId="7FBA37F7" w14:textId="77777777" w:rsidTr="00835B22">
        <w:trPr>
          <w:trHeight w:val="349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B462D5" w14:textId="02E956C1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11 </w:t>
            </w:r>
            <w:r w:rsidR="00A447C7" w:rsidRPr="00A447C7">
              <w:rPr>
                <w:rFonts w:eastAsia="Times New Roman"/>
                <w:color w:val="000000"/>
                <w:sz w:val="20"/>
                <w:szCs w:val="20"/>
              </w:rPr>
              <w:t>PLATE I DODACI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035EF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329,000.00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661E046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93,524.36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E5BE16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28%</w:t>
            </w:r>
          </w:p>
        </w:tc>
      </w:tr>
      <w:tr w:rsidR="00835B22" w:rsidRPr="00835B22" w14:paraId="05634C1E" w14:textId="77777777" w:rsidTr="00835B22">
        <w:trPr>
          <w:trHeight w:val="331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02071A" w14:textId="3A5564D9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13 </w:t>
            </w:r>
            <w:r w:rsidR="00A447C7" w:rsidRPr="00A447C7">
              <w:rPr>
                <w:rFonts w:eastAsia="Times New Roman"/>
                <w:color w:val="000000"/>
                <w:sz w:val="20"/>
                <w:szCs w:val="20"/>
              </w:rPr>
              <w:t>ROBE I USLUGE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D73A67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170,000.00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E83F9B" w14:textId="77777777" w:rsidR="00835B22" w:rsidRPr="00835B22" w:rsidRDefault="00835B22" w:rsidP="00835B2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35B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24,938.02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DD145E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15%</w:t>
            </w:r>
          </w:p>
        </w:tc>
      </w:tr>
      <w:tr w:rsidR="00835B22" w:rsidRPr="00835B22" w14:paraId="57F70A1A" w14:textId="77777777" w:rsidTr="00835B22">
        <w:trPr>
          <w:trHeight w:val="259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6BD8F0" w14:textId="11BA29AD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14 </w:t>
            </w:r>
            <w:r w:rsidR="00A447C7" w:rsidRPr="00A447C7">
              <w:rPr>
                <w:rFonts w:eastAsia="Times New Roman"/>
                <w:color w:val="000000"/>
                <w:sz w:val="20"/>
                <w:szCs w:val="20"/>
              </w:rPr>
              <w:t xml:space="preserve">OPŠTINSKI </w:t>
            </w:r>
            <w:r w:rsidR="00A447C7">
              <w:rPr>
                <w:rFonts w:eastAsia="Times New Roman"/>
                <w:color w:val="000000"/>
                <w:sz w:val="20"/>
                <w:szCs w:val="20"/>
              </w:rPr>
              <w:t xml:space="preserve">RASHODI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6E5850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60,000.00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D3EC8D5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8,508.23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AB7010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14%</w:t>
            </w:r>
          </w:p>
        </w:tc>
      </w:tr>
      <w:tr w:rsidR="00835B22" w:rsidRPr="00835B22" w14:paraId="447AB895" w14:textId="77777777" w:rsidTr="00835B22">
        <w:trPr>
          <w:trHeight w:val="331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4B5DB0" w14:textId="681A4F87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30 </w:t>
            </w:r>
            <w:r w:rsidR="00A447C7" w:rsidRPr="00A447C7">
              <w:rPr>
                <w:rFonts w:eastAsia="Times New Roman"/>
                <w:color w:val="000000"/>
                <w:sz w:val="20"/>
                <w:szCs w:val="20"/>
              </w:rPr>
              <w:t>NEFINANSIJSKA IMOVINA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560566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47,000.00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19F970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83204B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0%</w:t>
            </w:r>
          </w:p>
        </w:tc>
      </w:tr>
      <w:tr w:rsidR="00835B22" w:rsidRPr="00835B22" w14:paraId="105CD681" w14:textId="77777777" w:rsidTr="00835B22">
        <w:trPr>
          <w:trHeight w:val="43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33081614" w14:textId="7F204177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16578 </w:t>
            </w:r>
            <w:r w:rsidR="007F7728" w:rsidRPr="007F772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EVROPSKE INTEGRACIJE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843D0F6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10,000.00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CB44316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3,313.56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A7E7509" w14:textId="77777777" w:rsidR="00835B22" w:rsidRPr="00067C03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C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33%</w:t>
            </w:r>
          </w:p>
        </w:tc>
      </w:tr>
      <w:tr w:rsidR="00835B22" w:rsidRPr="00835B22" w14:paraId="6DD538FB" w14:textId="77777777" w:rsidTr="00835B22">
        <w:trPr>
          <w:trHeight w:val="34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9DCC7B" w14:textId="52428ABD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11 </w:t>
            </w:r>
            <w:r w:rsidR="00054726" w:rsidRPr="00054726">
              <w:rPr>
                <w:rFonts w:eastAsia="Times New Roman"/>
                <w:color w:val="000000"/>
                <w:sz w:val="20"/>
                <w:szCs w:val="20"/>
              </w:rPr>
              <w:t>PLATE I DODACI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BA7EAC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10,000.00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9A6D38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3,313.56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5CC3ED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33%</w:t>
            </w:r>
          </w:p>
        </w:tc>
      </w:tr>
      <w:tr w:rsidR="00835B22" w:rsidRPr="00835B22" w14:paraId="4F5613E1" w14:textId="77777777" w:rsidTr="00835B22">
        <w:trPr>
          <w:trHeight w:val="439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27F7E5E1" w14:textId="77777777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16674 INSPEKTIMET - MITROVICA VERIORE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C3AA368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133,000.00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09BAF3D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38,065.14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F9E84B7" w14:textId="77777777" w:rsidR="00835B22" w:rsidRPr="00067C03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C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29%</w:t>
            </w:r>
          </w:p>
        </w:tc>
      </w:tr>
      <w:tr w:rsidR="00835B22" w:rsidRPr="00835B22" w14:paraId="03D6F7CA" w14:textId="77777777" w:rsidTr="00835B22">
        <w:trPr>
          <w:trHeight w:val="331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458FCE" w14:textId="740930C7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11 </w:t>
            </w:r>
            <w:r w:rsidR="00ED5127" w:rsidRPr="00ED5127">
              <w:rPr>
                <w:rFonts w:eastAsia="Times New Roman"/>
                <w:color w:val="000000"/>
                <w:sz w:val="20"/>
                <w:szCs w:val="20"/>
              </w:rPr>
              <w:t>PLATE I DODACI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AAF58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126,000.00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E15B730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38,065.14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21556C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30%</w:t>
            </w:r>
          </w:p>
        </w:tc>
      </w:tr>
      <w:tr w:rsidR="00835B22" w:rsidRPr="00835B22" w14:paraId="797E1F35" w14:textId="77777777" w:rsidTr="00835B22">
        <w:trPr>
          <w:trHeight w:val="34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ECB50E" w14:textId="06AC5EDF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13 </w:t>
            </w:r>
            <w:r w:rsidR="00ED5127" w:rsidRPr="00ED5127">
              <w:rPr>
                <w:rFonts w:eastAsia="Times New Roman"/>
                <w:color w:val="000000"/>
                <w:sz w:val="20"/>
                <w:szCs w:val="20"/>
              </w:rPr>
              <w:t>ROBE I USLUGE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EACE86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7,000.00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A01CEDC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69A225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0%</w:t>
            </w:r>
          </w:p>
        </w:tc>
      </w:tr>
      <w:tr w:rsidR="00835B22" w:rsidRPr="00835B22" w14:paraId="428C9900" w14:textId="77777777" w:rsidTr="00835B22">
        <w:trPr>
          <w:trHeight w:val="34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7680362D" w14:textId="42068353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16890 </w:t>
            </w:r>
            <w:r w:rsidR="00ED512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NABAVKA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FAB5B5A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33,000.00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BDC610A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9,334.48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0839234" w14:textId="77777777" w:rsidR="00835B22" w:rsidRPr="00067C03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C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28%</w:t>
            </w:r>
          </w:p>
        </w:tc>
      </w:tr>
      <w:tr w:rsidR="00835B22" w:rsidRPr="00835B22" w14:paraId="042D4143" w14:textId="77777777" w:rsidTr="00835B22">
        <w:trPr>
          <w:trHeight w:val="34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D6731D" w14:textId="62D3E141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11 </w:t>
            </w:r>
            <w:r w:rsidR="00ED5127" w:rsidRPr="00ED5127">
              <w:rPr>
                <w:rFonts w:eastAsia="Times New Roman"/>
                <w:color w:val="000000"/>
                <w:sz w:val="20"/>
                <w:szCs w:val="20"/>
              </w:rPr>
              <w:t>PLATE I DODACI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AD869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33,000.00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1CE274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9,334.48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28395B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28%</w:t>
            </w:r>
          </w:p>
        </w:tc>
      </w:tr>
      <w:tr w:rsidR="00835B22" w:rsidRPr="00835B22" w14:paraId="360FB9C2" w14:textId="77777777" w:rsidTr="00835B22">
        <w:trPr>
          <w:trHeight w:val="52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572D5BB7" w14:textId="7E8ABC79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16938 </w:t>
            </w:r>
            <w:r w:rsidR="000A0A1D" w:rsidRPr="000A0A1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KANCELARIJA SKUPŠTINE OPŠTINE - SEVERNA MITROVICA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224540D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169,000.00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6B91EA9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46,515.90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6DA0C1E" w14:textId="77777777" w:rsidR="00835B22" w:rsidRPr="00067C03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C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28%</w:t>
            </w:r>
          </w:p>
        </w:tc>
      </w:tr>
      <w:tr w:rsidR="00835B22" w:rsidRPr="00835B22" w14:paraId="3ADA96B6" w14:textId="77777777" w:rsidTr="00835B22">
        <w:trPr>
          <w:trHeight w:val="349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561FAC" w14:textId="28B81182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11 </w:t>
            </w:r>
            <w:r w:rsidR="007A6C3A" w:rsidRPr="007A6C3A">
              <w:rPr>
                <w:rFonts w:eastAsia="Times New Roman"/>
                <w:color w:val="000000"/>
                <w:sz w:val="20"/>
                <w:szCs w:val="20"/>
              </w:rPr>
              <w:t>PLATE I DODACI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9B4F1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149,000.00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A6F68E0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46,515.90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1745B8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31%</w:t>
            </w:r>
          </w:p>
        </w:tc>
      </w:tr>
      <w:tr w:rsidR="00835B22" w:rsidRPr="00835B22" w14:paraId="25ECF623" w14:textId="77777777" w:rsidTr="00835B22">
        <w:trPr>
          <w:trHeight w:val="34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D48920" w14:textId="5AAAA033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13 </w:t>
            </w:r>
            <w:r w:rsidR="007A6C3A">
              <w:rPr>
                <w:rFonts w:eastAsia="Times New Roman"/>
                <w:color w:val="000000"/>
                <w:sz w:val="20"/>
                <w:szCs w:val="20"/>
              </w:rPr>
              <w:t xml:space="preserve">ROBE I USLUGE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D75A0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10,000.00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5B675A2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CBA104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0%</w:t>
            </w:r>
          </w:p>
        </w:tc>
      </w:tr>
      <w:tr w:rsidR="00835B22" w:rsidRPr="00835B22" w14:paraId="674FE123" w14:textId="77777777" w:rsidTr="00835B22">
        <w:trPr>
          <w:trHeight w:val="421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AB74D5" w14:textId="25453C61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20 SUBVENCI</w:t>
            </w:r>
            <w:r w:rsidR="007A6C3A">
              <w:rPr>
                <w:rFonts w:eastAsia="Times New Roman"/>
                <w:color w:val="000000"/>
                <w:sz w:val="20"/>
                <w:szCs w:val="20"/>
              </w:rPr>
              <w:t>J</w:t>
            </w:r>
            <w:r w:rsidRPr="00835B22">
              <w:rPr>
                <w:rFonts w:eastAsia="Times New Roman"/>
                <w:color w:val="000000"/>
                <w:sz w:val="20"/>
                <w:szCs w:val="20"/>
              </w:rPr>
              <w:t>NE</w:t>
            </w:r>
            <w:r w:rsidR="007A6C3A">
              <w:rPr>
                <w:rFonts w:eastAsia="Times New Roman"/>
                <w:color w:val="000000"/>
                <w:sz w:val="20"/>
                <w:szCs w:val="20"/>
              </w:rPr>
              <w:t xml:space="preserve"> I</w:t>
            </w: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TRANSFER</w:t>
            </w:r>
            <w:r w:rsidR="007A6C3A"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ADDA3B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10,000.00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99F4E2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5447B6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0%</w:t>
            </w:r>
          </w:p>
        </w:tc>
      </w:tr>
      <w:tr w:rsidR="00835B22" w:rsidRPr="00835B22" w14:paraId="6AA2FCDB" w14:textId="77777777" w:rsidTr="00835B22">
        <w:trPr>
          <w:trHeight w:val="349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7E7CFB9D" w14:textId="0B3751D5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17538 </w:t>
            </w:r>
            <w:r w:rsidR="00184191" w:rsidRPr="0018419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BUDŽET - SEVERNA MITROVICA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BCDB890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190,000.00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E2E2FF9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42,717.08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CF33E20" w14:textId="77777777" w:rsidR="00835B22" w:rsidRPr="00067C03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C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22%</w:t>
            </w:r>
          </w:p>
        </w:tc>
      </w:tr>
      <w:tr w:rsidR="00835B22" w:rsidRPr="00835B22" w14:paraId="43C2065E" w14:textId="77777777" w:rsidTr="00835B22">
        <w:trPr>
          <w:trHeight w:val="43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CB5659" w14:textId="348DE48F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11 </w:t>
            </w:r>
            <w:r w:rsidR="00054726" w:rsidRPr="00054726">
              <w:rPr>
                <w:rFonts w:eastAsia="Times New Roman"/>
                <w:color w:val="000000"/>
                <w:sz w:val="20"/>
                <w:szCs w:val="20"/>
              </w:rPr>
              <w:t>PLATE I DODACI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BC4050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140,000.00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8FC2ECE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42,717.08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9C6457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31%</w:t>
            </w:r>
          </w:p>
        </w:tc>
      </w:tr>
      <w:tr w:rsidR="00835B22" w:rsidRPr="00835B22" w14:paraId="1CB7D1D4" w14:textId="77777777" w:rsidTr="00835B22">
        <w:trPr>
          <w:trHeight w:val="43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057B16CC" w14:textId="46805EE2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18198 </w:t>
            </w:r>
            <w:r w:rsidR="0005472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JAVNA </w:t>
            </w:r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INFRASTRUKTURA </w:t>
            </w:r>
            <w:r w:rsidR="0005472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–</w:t>
            </w:r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5472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SEVERNA </w:t>
            </w:r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MITROVICA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E2650FF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1,015,354.00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EFE2C03" w14:textId="79254623" w:rsidR="00835B22" w:rsidRPr="00835B22" w:rsidRDefault="001D3F3A" w:rsidP="00835B2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40,637.29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7EB6613" w14:textId="77777777" w:rsidR="00835B22" w:rsidRPr="00067C03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C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4%</w:t>
            </w:r>
          </w:p>
        </w:tc>
      </w:tr>
      <w:tr w:rsidR="00835B22" w:rsidRPr="00835B22" w14:paraId="25DD5AF1" w14:textId="77777777" w:rsidTr="00835B22">
        <w:trPr>
          <w:trHeight w:val="394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F96D48" w14:textId="0A2F42E5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11 </w:t>
            </w:r>
            <w:r w:rsidR="00054726" w:rsidRPr="00054726">
              <w:rPr>
                <w:rFonts w:eastAsia="Times New Roman"/>
                <w:color w:val="000000"/>
                <w:sz w:val="20"/>
                <w:szCs w:val="20"/>
              </w:rPr>
              <w:t>PLATE I DODACI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E256FF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69,000.00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730476F" w14:textId="77777777" w:rsidR="00835B22" w:rsidRPr="00835B22" w:rsidRDefault="00835B22" w:rsidP="00835B2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35B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30,838.27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313C26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45%</w:t>
            </w:r>
          </w:p>
        </w:tc>
      </w:tr>
      <w:tr w:rsidR="00835B22" w:rsidRPr="00835B22" w14:paraId="605CC4A4" w14:textId="77777777" w:rsidTr="00835B22">
        <w:trPr>
          <w:trHeight w:val="421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F6A0EC" w14:textId="52536A80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13 </w:t>
            </w:r>
            <w:r w:rsidR="00054726" w:rsidRPr="00054726">
              <w:rPr>
                <w:rFonts w:eastAsia="Times New Roman"/>
                <w:color w:val="000000"/>
                <w:sz w:val="20"/>
                <w:szCs w:val="20"/>
              </w:rPr>
              <w:t>ROBE I USLUGE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88619E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205,800.00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A15A2C0" w14:textId="4B17ED5E" w:rsidR="00835B22" w:rsidRPr="00835B22" w:rsidRDefault="00CD7162" w:rsidP="00835B2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9799.02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1143A3" w14:textId="6776B53A" w:rsidR="00835B22" w:rsidRPr="00835B22" w:rsidRDefault="00CD716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  <w:r w:rsidR="00835B22" w:rsidRPr="00835B22">
              <w:rPr>
                <w:rFonts w:eastAsia="Times New Roman"/>
                <w:color w:val="000000"/>
                <w:sz w:val="18"/>
                <w:szCs w:val="18"/>
              </w:rPr>
              <w:t>%</w:t>
            </w:r>
          </w:p>
        </w:tc>
      </w:tr>
      <w:tr w:rsidR="00835B22" w:rsidRPr="00835B22" w14:paraId="45AAD786" w14:textId="77777777" w:rsidTr="00835B22">
        <w:trPr>
          <w:trHeight w:val="349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F0AE4E" w14:textId="3E7B3A4C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30 </w:t>
            </w:r>
            <w:r w:rsidR="00054726" w:rsidRPr="00054726">
              <w:rPr>
                <w:rFonts w:eastAsia="Times New Roman"/>
                <w:color w:val="000000"/>
                <w:sz w:val="20"/>
                <w:szCs w:val="20"/>
              </w:rPr>
              <w:t>NEFINANSIJSKA IMOVINA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BC14C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740,554.00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136E15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72DD92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0%</w:t>
            </w:r>
          </w:p>
        </w:tc>
      </w:tr>
      <w:tr w:rsidR="00835B22" w:rsidRPr="00835B22" w14:paraId="22294EA5" w14:textId="77777777" w:rsidTr="00835B22">
        <w:trPr>
          <w:trHeight w:val="52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461AFAA0" w14:textId="7D39BA74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18442 </w:t>
            </w:r>
            <w:r w:rsidR="00054726" w:rsidRPr="0005472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V</w:t>
            </w:r>
            <w:r w:rsidR="0005472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ATROGASCI </w:t>
            </w:r>
            <w:r w:rsidR="00054726" w:rsidRPr="0005472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INSPEKCIJE - SEVERNA MITROVICA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40DB6AD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290,000.00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D25C98F" w14:textId="77777777" w:rsidR="00835B22" w:rsidRPr="00835B22" w:rsidRDefault="00835B22" w:rsidP="00835B2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35B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91,513.27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DB2746C" w14:textId="77777777" w:rsidR="00835B22" w:rsidRPr="00067C03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C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32%</w:t>
            </w:r>
          </w:p>
        </w:tc>
      </w:tr>
      <w:tr w:rsidR="00835B22" w:rsidRPr="00835B22" w14:paraId="6373B9C1" w14:textId="77777777" w:rsidTr="00835B22">
        <w:trPr>
          <w:trHeight w:val="34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BAC9A3" w14:textId="31B8DDFF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11 </w:t>
            </w:r>
            <w:r w:rsidR="00054726" w:rsidRPr="00054726">
              <w:rPr>
                <w:rFonts w:eastAsia="Times New Roman"/>
                <w:color w:val="000000"/>
                <w:sz w:val="20"/>
                <w:szCs w:val="20"/>
              </w:rPr>
              <w:t>PLATE I DODACI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D646D0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280,000.00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C674FCF" w14:textId="77777777" w:rsidR="00835B22" w:rsidRPr="00067C03" w:rsidRDefault="00835B22" w:rsidP="00835B2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7C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91,513.27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6DA586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33%</w:t>
            </w:r>
          </w:p>
        </w:tc>
      </w:tr>
      <w:tr w:rsidR="00835B22" w:rsidRPr="00067C03" w14:paraId="2FD9D64A" w14:textId="77777777" w:rsidTr="00835B22">
        <w:trPr>
          <w:trHeight w:val="421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69AA042B" w14:textId="178ADA37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19890 K</w:t>
            </w:r>
            <w:r w:rsidR="004A230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SO</w:t>
            </w:r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- </w:t>
            </w:r>
            <w:r w:rsidR="004A230F" w:rsidRPr="004A230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SEVERNA MITROVICA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A6EC468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64,000.00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6719B01" w14:textId="77777777" w:rsidR="00835B22" w:rsidRPr="00835B22" w:rsidRDefault="00835B22" w:rsidP="00835B2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35B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14,573.40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F544B4F" w14:textId="77777777" w:rsidR="00835B22" w:rsidRPr="00067C03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C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23%</w:t>
            </w:r>
          </w:p>
        </w:tc>
      </w:tr>
      <w:tr w:rsidR="00835B22" w:rsidRPr="00835B22" w14:paraId="4135FC4B" w14:textId="77777777" w:rsidTr="00835B22">
        <w:trPr>
          <w:trHeight w:val="349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FE9E63" w14:textId="707EFF27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11 </w:t>
            </w:r>
            <w:r w:rsidR="00F171A1" w:rsidRPr="00F171A1">
              <w:rPr>
                <w:rFonts w:eastAsia="Times New Roman"/>
                <w:color w:val="000000"/>
                <w:sz w:val="20"/>
                <w:szCs w:val="20"/>
              </w:rPr>
              <w:t>PLATE I DODACI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F1D13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59,000.00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7DB24F7" w14:textId="77777777" w:rsidR="00835B22" w:rsidRPr="00835B22" w:rsidRDefault="00835B22" w:rsidP="00835B2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35B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14,573.40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25E103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25%</w:t>
            </w:r>
          </w:p>
        </w:tc>
      </w:tr>
      <w:tr w:rsidR="00835B22" w:rsidRPr="00835B22" w14:paraId="20BE5D5F" w14:textId="77777777" w:rsidTr="006D0589">
        <w:trPr>
          <w:trHeight w:val="34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1C98AB" w14:textId="70AC089C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13 </w:t>
            </w:r>
            <w:r w:rsidR="00F171A1" w:rsidRPr="00F171A1">
              <w:rPr>
                <w:rFonts w:eastAsia="Times New Roman"/>
                <w:color w:val="000000"/>
                <w:sz w:val="20"/>
                <w:szCs w:val="20"/>
              </w:rPr>
              <w:t>ROBE I USLUGE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19C6A5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E65858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D80ED8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0%</w:t>
            </w:r>
          </w:p>
        </w:tc>
      </w:tr>
      <w:tr w:rsidR="00835B22" w:rsidRPr="00835B22" w14:paraId="10090057" w14:textId="77777777" w:rsidTr="006D0589">
        <w:trPr>
          <w:trHeight w:val="315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4210C460" w14:textId="67F0336B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 47038 </w:t>
            </w:r>
            <w:r w:rsidR="00F171A1" w:rsidRPr="00F171A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POLJOPRIVREDA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84A7FED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29,000.00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D1A73E5" w14:textId="77777777" w:rsidR="00835B22" w:rsidRPr="00835B22" w:rsidRDefault="00835B22" w:rsidP="00835B2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35B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8,107.58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ADD1F5C" w14:textId="77777777" w:rsidR="00835B22" w:rsidRPr="00067C03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C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28%</w:t>
            </w:r>
          </w:p>
        </w:tc>
      </w:tr>
      <w:tr w:rsidR="00835B22" w:rsidRPr="00835B22" w14:paraId="34E02B62" w14:textId="77777777" w:rsidTr="00835B22">
        <w:trPr>
          <w:trHeight w:val="439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5EBD15" w14:textId="56F58CBB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        11 </w:t>
            </w:r>
            <w:r w:rsidR="00E7098D" w:rsidRPr="00E7098D">
              <w:rPr>
                <w:rFonts w:eastAsia="Times New Roman"/>
                <w:color w:val="000000"/>
                <w:sz w:val="20"/>
                <w:szCs w:val="20"/>
              </w:rPr>
              <w:t>PLATE I DODACI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88A04E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29,000.00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17A835C" w14:textId="77777777" w:rsidR="00835B22" w:rsidRPr="00835B22" w:rsidRDefault="00835B22" w:rsidP="00835B2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35B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8,107.58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0E5504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28%</w:t>
            </w:r>
          </w:p>
        </w:tc>
      </w:tr>
      <w:tr w:rsidR="00835B22" w:rsidRPr="00835B22" w14:paraId="7AD05F85" w14:textId="77777777" w:rsidTr="00835B22">
        <w:trPr>
          <w:trHeight w:val="43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16ED1988" w14:textId="493AC8C2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48038 P</w:t>
            </w:r>
            <w:r w:rsidR="0000373C" w:rsidRPr="0000373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LANIRANJE EKONOMSKOG RAZVOJA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0F94276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53,000.00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5776A5C" w14:textId="77777777" w:rsidR="00835B22" w:rsidRPr="00835B22" w:rsidRDefault="00835B22" w:rsidP="00835B2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35B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13,674.94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137F575" w14:textId="77777777" w:rsidR="00835B22" w:rsidRPr="00067C03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C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26%</w:t>
            </w:r>
          </w:p>
        </w:tc>
      </w:tr>
      <w:tr w:rsidR="00835B22" w:rsidRPr="00835B22" w14:paraId="0DFF4931" w14:textId="77777777" w:rsidTr="00835B22">
        <w:trPr>
          <w:trHeight w:val="34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ED5F3D" w14:textId="5D220B99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11 </w:t>
            </w:r>
            <w:r w:rsidR="00E77F94" w:rsidRPr="00E77F94">
              <w:rPr>
                <w:rFonts w:eastAsia="Times New Roman"/>
                <w:color w:val="000000"/>
                <w:sz w:val="20"/>
                <w:szCs w:val="20"/>
              </w:rPr>
              <w:t>PLATE I DODACI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B6C9E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53,000.00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332D1D9" w14:textId="77777777" w:rsidR="00835B22" w:rsidRPr="00835B22" w:rsidRDefault="00835B22" w:rsidP="00835B2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3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13,674.94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A953C4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26%</w:t>
            </w:r>
          </w:p>
        </w:tc>
      </w:tr>
      <w:tr w:rsidR="00835B22" w:rsidRPr="00835B22" w14:paraId="2DF43CBA" w14:textId="77777777" w:rsidTr="00835B22">
        <w:trPr>
          <w:trHeight w:val="421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15A79F1D" w14:textId="6BBDE1F8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65190 </w:t>
            </w:r>
            <w:r w:rsidR="00401ABC" w:rsidRPr="00401AB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KATASTARSKE USLUGE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A8FEBDB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60,000.00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E5825F8" w14:textId="77777777" w:rsidR="00835B22" w:rsidRPr="00835B22" w:rsidRDefault="00835B22" w:rsidP="00835B2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35B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17,538.23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6B58D22" w14:textId="77777777" w:rsidR="00835B22" w:rsidRPr="00067C03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C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29%</w:t>
            </w:r>
          </w:p>
        </w:tc>
      </w:tr>
      <w:tr w:rsidR="00835B22" w:rsidRPr="00835B22" w14:paraId="3887ECD8" w14:textId="77777777" w:rsidTr="00835B22">
        <w:trPr>
          <w:trHeight w:val="349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CA6A4A" w14:textId="6D8F5CC2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11 </w:t>
            </w:r>
            <w:r w:rsidR="00E77F94" w:rsidRPr="00E77F94">
              <w:rPr>
                <w:rFonts w:eastAsia="Times New Roman"/>
                <w:color w:val="000000"/>
                <w:sz w:val="20"/>
                <w:szCs w:val="20"/>
              </w:rPr>
              <w:t>PLATE I DODACI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C4DA2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60,000.00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1B14E5" w14:textId="77777777" w:rsidR="00835B22" w:rsidRPr="00835B22" w:rsidRDefault="00835B22" w:rsidP="00835B2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35B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17,538.23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FD7541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29%</w:t>
            </w:r>
          </w:p>
        </w:tc>
      </w:tr>
      <w:tr w:rsidR="00835B22" w:rsidRPr="00835B22" w14:paraId="1FABB850" w14:textId="77777777" w:rsidTr="00835B22">
        <w:trPr>
          <w:trHeight w:val="52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5195F714" w14:textId="398EFB90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66195 </w:t>
            </w:r>
            <w:r w:rsidR="00AA75D4" w:rsidRPr="00AA75D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PROSTORNO I REGULATORNO PLANIRANJE - SEVERNA MITROVICA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134A797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75,000.00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C0DFFDB" w14:textId="77777777" w:rsidR="00835B22" w:rsidRPr="00835B22" w:rsidRDefault="00835B22" w:rsidP="00835B2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35B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17,720.32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01D50A6" w14:textId="77777777" w:rsidR="00835B22" w:rsidRPr="00067C03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C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24%</w:t>
            </w:r>
          </w:p>
        </w:tc>
      </w:tr>
      <w:tr w:rsidR="00835B22" w:rsidRPr="00835B22" w14:paraId="52ED119A" w14:textId="77777777" w:rsidTr="00835B22">
        <w:trPr>
          <w:trHeight w:val="34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CA9DE5" w14:textId="1DF12B07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11 </w:t>
            </w:r>
            <w:r w:rsidR="00E77F94" w:rsidRPr="00E77F94">
              <w:rPr>
                <w:rFonts w:eastAsia="Times New Roman"/>
                <w:color w:val="000000"/>
                <w:sz w:val="20"/>
                <w:szCs w:val="20"/>
              </w:rPr>
              <w:t>PLATE I DODACI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822F3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75,000.00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018610" w14:textId="77777777" w:rsidR="00835B22" w:rsidRPr="00835B22" w:rsidRDefault="00835B22" w:rsidP="00835B2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35B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17,720.32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810016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24%</w:t>
            </w:r>
          </w:p>
        </w:tc>
      </w:tr>
      <w:tr w:rsidR="00835B22" w:rsidRPr="00835B22" w14:paraId="28E24059" w14:textId="77777777" w:rsidTr="00835B22">
        <w:trPr>
          <w:trHeight w:val="70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6BC910F7" w14:textId="2DA4E6FF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73047 </w:t>
            </w:r>
            <w:r w:rsidR="003A4E79" w:rsidRPr="003A4E7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ZDRAVSTVENA UPRAVA - SEVERNA MITROVICA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B9CD3A3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31,000.00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A6FCA16" w14:textId="77777777" w:rsidR="00835B22" w:rsidRPr="00835B22" w:rsidRDefault="00835B22" w:rsidP="00835B2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35B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9,054.49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DA89ED5" w14:textId="77777777" w:rsidR="00835B22" w:rsidRPr="00067C03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C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29%</w:t>
            </w:r>
          </w:p>
        </w:tc>
      </w:tr>
      <w:tr w:rsidR="00835B22" w:rsidRPr="00835B22" w14:paraId="2730CB77" w14:textId="77777777" w:rsidTr="00835B22">
        <w:trPr>
          <w:trHeight w:val="43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CB708D" w14:textId="21924424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11 </w:t>
            </w:r>
            <w:r w:rsidR="00E77F94" w:rsidRPr="00E77F94">
              <w:rPr>
                <w:rFonts w:eastAsia="Times New Roman"/>
                <w:color w:val="000000"/>
                <w:sz w:val="20"/>
                <w:szCs w:val="20"/>
              </w:rPr>
              <w:t>PLATE I DODACI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97903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31,000.00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5942CE0" w14:textId="77777777" w:rsidR="00835B22" w:rsidRPr="00835B22" w:rsidRDefault="00835B22" w:rsidP="00835B2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35B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9,054.49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8A5D7A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29%</w:t>
            </w:r>
          </w:p>
        </w:tc>
      </w:tr>
      <w:tr w:rsidR="00835B22" w:rsidRPr="00835B22" w14:paraId="303D388A" w14:textId="77777777" w:rsidTr="00835B22">
        <w:trPr>
          <w:trHeight w:val="511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15FA6C46" w14:textId="7E9F9FE7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75170 </w:t>
            </w:r>
            <w:r w:rsidR="00562F64" w:rsidRPr="00562F6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PRIMARNA ZDRAVSTVENA ZAŠTITA - SEVERNA MITROVICA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3187D51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480,594.00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D8C55A2" w14:textId="77777777" w:rsidR="00835B22" w:rsidRPr="00835B22" w:rsidRDefault="00835B22" w:rsidP="00835B2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35B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25,274.25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BBDED16" w14:textId="77777777" w:rsidR="00835B22" w:rsidRPr="00067C03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C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5%</w:t>
            </w:r>
          </w:p>
        </w:tc>
      </w:tr>
      <w:tr w:rsidR="00835B22" w:rsidRPr="00835B22" w14:paraId="086B980F" w14:textId="77777777" w:rsidTr="00835B22">
        <w:trPr>
          <w:trHeight w:val="34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AECDEA" w14:textId="35E1C84C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11 </w:t>
            </w:r>
            <w:r w:rsidR="00E77F94" w:rsidRPr="00E77F94">
              <w:rPr>
                <w:rFonts w:eastAsia="Times New Roman"/>
                <w:color w:val="000000"/>
                <w:sz w:val="20"/>
                <w:szCs w:val="20"/>
              </w:rPr>
              <w:t>PLATE I DODACI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E644C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272,740.00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0FA8CBA" w14:textId="77777777" w:rsidR="00835B22" w:rsidRPr="00835B22" w:rsidRDefault="00835B22" w:rsidP="00835B2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35B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25,274.25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F5A299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9%</w:t>
            </w:r>
          </w:p>
        </w:tc>
      </w:tr>
      <w:tr w:rsidR="00835B22" w:rsidRPr="00835B22" w14:paraId="7D050AAE" w14:textId="77777777" w:rsidTr="00835B22">
        <w:trPr>
          <w:trHeight w:val="349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B52E13" w14:textId="286DAE42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13 </w:t>
            </w:r>
            <w:r w:rsidR="00E7098D" w:rsidRPr="00E7098D">
              <w:rPr>
                <w:rFonts w:eastAsia="Times New Roman"/>
                <w:color w:val="000000"/>
                <w:sz w:val="20"/>
                <w:szCs w:val="20"/>
              </w:rPr>
              <w:t>ROBE I USLUGE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55257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45,505.00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624995E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1C62C0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0%</w:t>
            </w:r>
          </w:p>
        </w:tc>
      </w:tr>
      <w:tr w:rsidR="00835B22" w:rsidRPr="00835B22" w14:paraId="630F8E5D" w14:textId="77777777" w:rsidTr="00835B22">
        <w:trPr>
          <w:trHeight w:val="34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77B87C" w14:textId="4A0F473E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14 </w:t>
            </w:r>
            <w:r w:rsidR="00546DBF" w:rsidRPr="00546DBF">
              <w:rPr>
                <w:rFonts w:eastAsia="Times New Roman"/>
                <w:color w:val="000000"/>
                <w:sz w:val="20"/>
                <w:szCs w:val="20"/>
              </w:rPr>
              <w:t>OPŠTINSKI TROŠKOVI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D4FE1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15,000.00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71E349E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D56EFC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0%</w:t>
            </w:r>
          </w:p>
        </w:tc>
      </w:tr>
      <w:tr w:rsidR="00835B22" w:rsidRPr="00835B22" w14:paraId="608A98EC" w14:textId="77777777" w:rsidTr="00835B22">
        <w:trPr>
          <w:trHeight w:val="421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D5774D" w14:textId="5B9970A7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30 </w:t>
            </w:r>
            <w:r w:rsidR="00546DBF" w:rsidRPr="00546DBF">
              <w:rPr>
                <w:rFonts w:eastAsia="Times New Roman"/>
                <w:color w:val="000000"/>
                <w:sz w:val="20"/>
                <w:szCs w:val="20"/>
              </w:rPr>
              <w:t>NEFINANSIJSKA IMOVINA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4EA5EF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147,349.00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4076F3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2019CC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0%</w:t>
            </w:r>
          </w:p>
        </w:tc>
      </w:tr>
      <w:tr w:rsidR="00835B22" w:rsidRPr="00835B22" w14:paraId="52E64366" w14:textId="77777777" w:rsidTr="00835B22">
        <w:trPr>
          <w:trHeight w:val="52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401992A4" w14:textId="77DDA17D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75686 </w:t>
            </w:r>
            <w:r w:rsidR="00546DBF">
              <w:t xml:space="preserve"> </w:t>
            </w:r>
            <w:r w:rsidR="00546DBF" w:rsidRPr="00546DB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SOCIJALNE</w:t>
            </w:r>
            <w:proofErr w:type="gramEnd"/>
            <w:r w:rsidR="00546DBF" w:rsidRPr="00546DB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SLUŽBE - SEVERNA MITROVICA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01B6F8D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101,000.00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7934320" w14:textId="77777777" w:rsidR="00835B22" w:rsidRPr="00835B22" w:rsidRDefault="00835B22" w:rsidP="00835B2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35B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27,754.66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782E05D" w14:textId="77777777" w:rsidR="00835B22" w:rsidRPr="00067C03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C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27%</w:t>
            </w:r>
          </w:p>
        </w:tc>
      </w:tr>
      <w:tr w:rsidR="00835B22" w:rsidRPr="00835B22" w14:paraId="572BE5F2" w14:textId="77777777" w:rsidTr="00835B22">
        <w:trPr>
          <w:trHeight w:val="349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B4844F" w14:textId="14205A33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11 </w:t>
            </w:r>
            <w:r w:rsidR="00E77F94" w:rsidRPr="00E77F94">
              <w:rPr>
                <w:rFonts w:eastAsia="Times New Roman"/>
                <w:color w:val="000000"/>
                <w:sz w:val="20"/>
                <w:szCs w:val="20"/>
              </w:rPr>
              <w:t>PLATE I DODACI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44A5E3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101,000.00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29CD17B" w14:textId="77777777" w:rsidR="00835B22" w:rsidRPr="00067C03" w:rsidRDefault="00835B22" w:rsidP="00835B2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7C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27,754.66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1D1142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27%</w:t>
            </w:r>
          </w:p>
        </w:tc>
      </w:tr>
      <w:tr w:rsidR="00835B22" w:rsidRPr="00835B22" w14:paraId="0D74DD9A" w14:textId="77777777" w:rsidTr="00835B22">
        <w:trPr>
          <w:trHeight w:val="52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4A216502" w14:textId="0AC693ED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77190 S</w:t>
            </w:r>
            <w:r w:rsidR="00304CA5" w:rsidRPr="00304CA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EKUNDARNA ZDRAVSTVENA ZAŠTITA - SEVERNA MITROVICA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E2CCD5F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989,935.00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7CFB8F0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6F699BE" w14:textId="77777777" w:rsidR="00835B22" w:rsidRPr="00067C03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C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</w:tr>
      <w:tr w:rsidR="00835B22" w:rsidRPr="00835B22" w14:paraId="235925EC" w14:textId="77777777" w:rsidTr="00835B22">
        <w:trPr>
          <w:trHeight w:val="25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660CAC" w14:textId="2AA8F327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11 </w:t>
            </w:r>
            <w:r w:rsidR="00E77F94" w:rsidRPr="00E77F94">
              <w:rPr>
                <w:rFonts w:eastAsia="Times New Roman"/>
                <w:color w:val="000000"/>
                <w:sz w:val="20"/>
                <w:szCs w:val="20"/>
              </w:rPr>
              <w:t>PLATE I DODACI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011760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350,000.00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1EA7F24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1C4393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0%</w:t>
            </w:r>
          </w:p>
        </w:tc>
      </w:tr>
      <w:tr w:rsidR="00835B22" w:rsidRPr="00835B22" w14:paraId="720C1376" w14:textId="77777777" w:rsidTr="00835B22">
        <w:trPr>
          <w:trHeight w:val="331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10A3DB" w14:textId="6B9133E6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13 </w:t>
            </w:r>
            <w:r w:rsidR="00E7098D" w:rsidRPr="00E7098D">
              <w:rPr>
                <w:rFonts w:eastAsia="Times New Roman"/>
                <w:color w:val="000000"/>
                <w:sz w:val="20"/>
                <w:szCs w:val="20"/>
              </w:rPr>
              <w:t>ROBE I USLUGE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6AC939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49,200.00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EB6602E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94A1B2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0%</w:t>
            </w:r>
          </w:p>
        </w:tc>
      </w:tr>
      <w:tr w:rsidR="00835B22" w:rsidRPr="00835B22" w14:paraId="281DEAB5" w14:textId="77777777" w:rsidTr="00835B22">
        <w:trPr>
          <w:trHeight w:val="34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5381FD" w14:textId="5B7CDD53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14 </w:t>
            </w:r>
            <w:r w:rsidR="007D5F03" w:rsidRPr="007D5F03">
              <w:rPr>
                <w:rFonts w:eastAsia="Times New Roman"/>
                <w:color w:val="000000"/>
                <w:sz w:val="20"/>
                <w:szCs w:val="20"/>
              </w:rPr>
              <w:t>OPŠTINSKI TROŠKOVI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AEA4F3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15,000.00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0FAB02F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45AD80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0%</w:t>
            </w:r>
          </w:p>
        </w:tc>
      </w:tr>
      <w:tr w:rsidR="00835B22" w:rsidRPr="00835B22" w14:paraId="0C9221DB" w14:textId="77777777" w:rsidTr="00835B22">
        <w:trPr>
          <w:trHeight w:val="349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C1E81D" w14:textId="3AEF8CAD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30 </w:t>
            </w:r>
            <w:r w:rsidR="0094211D" w:rsidRPr="0094211D">
              <w:rPr>
                <w:rFonts w:eastAsia="Times New Roman"/>
                <w:color w:val="000000"/>
                <w:sz w:val="20"/>
                <w:szCs w:val="20"/>
              </w:rPr>
              <w:t>NEFINANSIJSKA IMOVINA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F26985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575,735.00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C6C3A5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4C70DA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0%</w:t>
            </w:r>
          </w:p>
        </w:tc>
      </w:tr>
      <w:tr w:rsidR="00835B22" w:rsidRPr="00835B22" w14:paraId="4E84C24A" w14:textId="77777777" w:rsidTr="00835B22">
        <w:trPr>
          <w:trHeight w:val="43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5D298D0C" w14:textId="11699A78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85038 </w:t>
            </w:r>
            <w:r w:rsidR="0094211D" w:rsidRPr="0094211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KULTURNE USLUGE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E14F1EF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164,000.00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49218DF" w14:textId="77777777" w:rsidR="00835B22" w:rsidRPr="00835B22" w:rsidRDefault="00835B22" w:rsidP="00835B2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35B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7,293.87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3D0DB96" w14:textId="77777777" w:rsidR="00835B22" w:rsidRPr="00067C03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C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4%</w:t>
            </w:r>
          </w:p>
        </w:tc>
      </w:tr>
      <w:tr w:rsidR="00835B22" w:rsidRPr="00835B22" w14:paraId="05F194F6" w14:textId="77777777" w:rsidTr="00835B22">
        <w:trPr>
          <w:trHeight w:val="34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1E5E95" w14:textId="16B62455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11 </w:t>
            </w:r>
            <w:r w:rsidR="00E77F94" w:rsidRPr="00E77F94">
              <w:rPr>
                <w:rFonts w:eastAsia="Times New Roman"/>
                <w:color w:val="000000"/>
                <w:sz w:val="20"/>
                <w:szCs w:val="20"/>
              </w:rPr>
              <w:t>PLATE I DODACI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F61D4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48,000.00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CF8EAD7" w14:textId="77777777" w:rsidR="00835B22" w:rsidRPr="00067C03" w:rsidRDefault="00835B22" w:rsidP="00835B2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7C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7,293.87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56185D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15%</w:t>
            </w:r>
          </w:p>
        </w:tc>
      </w:tr>
      <w:tr w:rsidR="00835B22" w:rsidRPr="00835B22" w14:paraId="6AF1E3FD" w14:textId="77777777" w:rsidTr="00835B22">
        <w:trPr>
          <w:trHeight w:val="34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1FEC476F" w14:textId="686C448C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85118 SPORT</w:t>
            </w:r>
            <w:r w:rsidR="0094211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 REKREACI</w:t>
            </w:r>
            <w:r w:rsidR="0094211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JA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67D2B4A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74,000.00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AF2980A" w14:textId="77777777" w:rsidR="00835B22" w:rsidRPr="00835B22" w:rsidRDefault="00835B22" w:rsidP="00835B2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35B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16,434.16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7BF8F86" w14:textId="77777777" w:rsidR="00835B22" w:rsidRPr="00067C03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C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22%</w:t>
            </w:r>
          </w:p>
        </w:tc>
      </w:tr>
      <w:tr w:rsidR="00835B22" w:rsidRPr="00835B22" w14:paraId="66CE1910" w14:textId="77777777" w:rsidTr="00835B22">
        <w:trPr>
          <w:trHeight w:val="34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C458B8" w14:textId="074ABDAB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11 </w:t>
            </w:r>
            <w:r w:rsidR="00E77F94" w:rsidRPr="00E77F94">
              <w:rPr>
                <w:rFonts w:eastAsia="Times New Roman"/>
                <w:color w:val="000000"/>
                <w:sz w:val="20"/>
                <w:szCs w:val="20"/>
              </w:rPr>
              <w:t>PLATE I DODACI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C75C3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66,000.00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E8EC1C2" w14:textId="77777777" w:rsidR="00835B22" w:rsidRPr="00067C03" w:rsidRDefault="00835B22" w:rsidP="00835B2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7C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16,434.16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AC1C7F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25%</w:t>
            </w:r>
          </w:p>
        </w:tc>
      </w:tr>
      <w:tr w:rsidR="00835B22" w:rsidRPr="00835B22" w14:paraId="380E02F9" w14:textId="77777777" w:rsidTr="00835B22">
        <w:trPr>
          <w:trHeight w:val="52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0BA46E6E" w14:textId="48CB016E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92190 </w:t>
            </w:r>
            <w:r w:rsidR="0094211D" w:rsidRPr="0094211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UPRAVA ZA OBRAZOVANJE - SEVERNA MITROVICA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E2D2FDA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28,000.00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6919962" w14:textId="77777777" w:rsidR="00835B22" w:rsidRPr="00835B22" w:rsidRDefault="00835B22" w:rsidP="00835B2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35B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7,863.61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AB6209C" w14:textId="77777777" w:rsidR="00835B22" w:rsidRPr="00067C03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C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28%</w:t>
            </w:r>
          </w:p>
        </w:tc>
      </w:tr>
      <w:tr w:rsidR="00835B22" w:rsidRPr="00835B22" w14:paraId="75076D20" w14:textId="77777777" w:rsidTr="00835B22">
        <w:trPr>
          <w:trHeight w:val="331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94DF81" w14:textId="58B7C952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11 </w:t>
            </w:r>
            <w:r w:rsidR="00E77F94" w:rsidRPr="00E77F94">
              <w:rPr>
                <w:rFonts w:eastAsia="Times New Roman"/>
                <w:color w:val="000000"/>
                <w:sz w:val="20"/>
                <w:szCs w:val="20"/>
              </w:rPr>
              <w:t>PLATE I DODACI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4F118F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28,000.00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2616F8B" w14:textId="77777777" w:rsidR="00835B22" w:rsidRPr="00067C03" w:rsidRDefault="00835B22" w:rsidP="00835B22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7C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7,863.61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01041B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28%</w:t>
            </w:r>
          </w:p>
        </w:tc>
      </w:tr>
      <w:tr w:rsidR="00835B22" w:rsidRPr="00835B22" w14:paraId="3E486FC4" w14:textId="77777777" w:rsidTr="00835B22">
        <w:trPr>
          <w:trHeight w:val="52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38F2655A" w14:textId="795F49E5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92641 </w:t>
            </w:r>
            <w:r w:rsidR="00C13429">
              <w:t xml:space="preserve"> </w:t>
            </w:r>
            <w:r w:rsidR="00C13429" w:rsidRPr="00C1342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PREDŠKOLSKO</w:t>
            </w:r>
            <w:proofErr w:type="gramEnd"/>
            <w:r w:rsidR="00C13429" w:rsidRPr="00C1342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OBRAZOVANJE VRTIĆ</w:t>
            </w:r>
            <w:r w:rsidR="00C1342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</w:t>
            </w:r>
            <w:r w:rsidR="00C13429" w:rsidRPr="00C1342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- SEVERNA MITROVICA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62709EF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196,500.00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2B4E04D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00DD8F1" w14:textId="77777777" w:rsidR="00835B22" w:rsidRPr="00067C03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C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</w:tr>
      <w:tr w:rsidR="00835B22" w:rsidRPr="00835B22" w14:paraId="18BF86C5" w14:textId="77777777" w:rsidTr="00835B22">
        <w:trPr>
          <w:trHeight w:val="34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F4805A" w14:textId="15260B3A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11 </w:t>
            </w:r>
            <w:r w:rsidR="00E77F94" w:rsidRPr="00E77F94">
              <w:rPr>
                <w:rFonts w:eastAsia="Times New Roman"/>
                <w:color w:val="000000"/>
                <w:sz w:val="20"/>
                <w:szCs w:val="20"/>
              </w:rPr>
              <w:t>PLATE I DODACI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ECE7D7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134,500.00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48719B8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F27000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0%</w:t>
            </w:r>
          </w:p>
        </w:tc>
      </w:tr>
      <w:tr w:rsidR="00835B22" w:rsidRPr="00835B22" w14:paraId="1EA9BDE3" w14:textId="77777777" w:rsidTr="00835B22">
        <w:trPr>
          <w:trHeight w:val="259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A1F415" w14:textId="41628B90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13 </w:t>
            </w:r>
            <w:r w:rsidR="00E7098D" w:rsidRPr="00E7098D">
              <w:rPr>
                <w:rFonts w:eastAsia="Times New Roman"/>
                <w:color w:val="000000"/>
                <w:sz w:val="20"/>
                <w:szCs w:val="20"/>
              </w:rPr>
              <w:t>ROBE I USLUGE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D8C2B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52,000.00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E970C7D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C6DA19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0%</w:t>
            </w:r>
          </w:p>
        </w:tc>
      </w:tr>
      <w:tr w:rsidR="00835B22" w:rsidRPr="00835B22" w14:paraId="02BF11AA" w14:textId="77777777" w:rsidTr="00835B22">
        <w:trPr>
          <w:trHeight w:val="34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E667E8" w14:textId="58491BEE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14 </w:t>
            </w:r>
            <w:r w:rsidR="00B93175" w:rsidRPr="00B93175">
              <w:rPr>
                <w:rFonts w:eastAsia="Times New Roman"/>
                <w:color w:val="000000"/>
                <w:sz w:val="20"/>
                <w:szCs w:val="20"/>
              </w:rPr>
              <w:t>OPŠTINSKI TROŠKOVI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D2332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10,000.00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AC0F01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C86B08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0%</w:t>
            </w:r>
          </w:p>
        </w:tc>
      </w:tr>
      <w:tr w:rsidR="00835B22" w:rsidRPr="00067C03" w14:paraId="2586F52F" w14:textId="77777777" w:rsidTr="00835B22">
        <w:trPr>
          <w:trHeight w:val="412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77154EB1" w14:textId="4B01F5CE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92645 </w:t>
            </w:r>
            <w:r w:rsidR="00B9317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OS</w:t>
            </w:r>
            <w:r w:rsidR="00B93175" w:rsidRPr="00B9317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NOVNO OBRAZOVANJE - SEVERNA MITROVICA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778D564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702,000.00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19F15E6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F17F7B8" w14:textId="77777777" w:rsidR="00835B22" w:rsidRPr="00067C03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C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</w:tr>
      <w:tr w:rsidR="00835B22" w:rsidRPr="00835B22" w14:paraId="27560F14" w14:textId="77777777" w:rsidTr="00835B22">
        <w:trPr>
          <w:trHeight w:val="412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78CD69" w14:textId="21CBD8EF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11 </w:t>
            </w:r>
            <w:r w:rsidR="00E77F94" w:rsidRPr="00E77F94">
              <w:rPr>
                <w:rFonts w:eastAsia="Times New Roman"/>
                <w:color w:val="000000"/>
                <w:sz w:val="20"/>
                <w:szCs w:val="20"/>
              </w:rPr>
              <w:t>PLATE I DODACI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6D1DF8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361,000.00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323915A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8C16DD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0%</w:t>
            </w:r>
          </w:p>
        </w:tc>
      </w:tr>
      <w:tr w:rsidR="00835B22" w:rsidRPr="00835B22" w14:paraId="7F755879" w14:textId="77777777" w:rsidTr="00835B22">
        <w:trPr>
          <w:trHeight w:val="43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8D303C" w14:textId="0929AD4A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        13 </w:t>
            </w:r>
            <w:r w:rsidR="00E7098D" w:rsidRPr="00E7098D">
              <w:rPr>
                <w:rFonts w:eastAsia="Times New Roman"/>
                <w:color w:val="000000"/>
                <w:sz w:val="20"/>
                <w:szCs w:val="20"/>
              </w:rPr>
              <w:t>ROBE I USLUGE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02996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52,000.00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9C85DBE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C144B3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0%</w:t>
            </w:r>
          </w:p>
        </w:tc>
      </w:tr>
      <w:tr w:rsidR="00835B22" w:rsidRPr="00835B22" w14:paraId="1EEEC528" w14:textId="77777777" w:rsidTr="00835B22">
        <w:trPr>
          <w:trHeight w:val="421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D004CE" w14:textId="45A910A5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14 </w:t>
            </w:r>
            <w:r w:rsidR="001E1D7F" w:rsidRPr="001E1D7F">
              <w:rPr>
                <w:rFonts w:eastAsia="Times New Roman"/>
                <w:color w:val="000000"/>
                <w:sz w:val="20"/>
                <w:szCs w:val="20"/>
              </w:rPr>
              <w:t>OPŠTINSKI TROŠKOVI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52D92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11,000.00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4C238F7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10508B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0%</w:t>
            </w:r>
          </w:p>
        </w:tc>
      </w:tr>
      <w:tr w:rsidR="00835B22" w:rsidRPr="00835B22" w14:paraId="44F71B1C" w14:textId="77777777" w:rsidTr="00835B22">
        <w:trPr>
          <w:trHeight w:val="439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0E4F25" w14:textId="4139B040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30 </w:t>
            </w:r>
            <w:r w:rsidR="001E1D7F" w:rsidRPr="001E1D7F">
              <w:rPr>
                <w:rFonts w:eastAsia="Times New Roman"/>
                <w:color w:val="000000"/>
                <w:sz w:val="20"/>
                <w:szCs w:val="20"/>
              </w:rPr>
              <w:t>NEFINANSIJSKA IMOVINA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FF2073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278,000.00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8CA5BC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BEDB7D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0%</w:t>
            </w:r>
          </w:p>
        </w:tc>
      </w:tr>
      <w:tr w:rsidR="00835B22" w:rsidRPr="00835B22" w14:paraId="178BA1AC" w14:textId="77777777" w:rsidTr="00835B22">
        <w:trPr>
          <w:trHeight w:val="439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56D7CCB3" w14:textId="3EBE34BE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94851 </w:t>
            </w:r>
            <w:r w:rsidR="0019337C" w:rsidRPr="0019337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SREDNJE OBRAZOVANJE - SEVERNA MITROVICA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FD4CC77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920,901.00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1B4B81E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D0803EE" w14:textId="77777777" w:rsidR="00835B22" w:rsidRPr="00067C03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C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</w:tr>
      <w:tr w:rsidR="00835B22" w:rsidRPr="00835B22" w14:paraId="54F17E56" w14:textId="77777777" w:rsidTr="00835B22">
        <w:trPr>
          <w:trHeight w:val="421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C5FFA6" w14:textId="13AA04EC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11 </w:t>
            </w:r>
            <w:r w:rsidR="00E77F94" w:rsidRPr="00E77F94">
              <w:rPr>
                <w:rFonts w:eastAsia="Times New Roman"/>
                <w:color w:val="000000"/>
                <w:sz w:val="20"/>
                <w:szCs w:val="20"/>
              </w:rPr>
              <w:t>PLATE I DODACI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ED7E09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459,021.00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2090D58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5195EE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0%</w:t>
            </w:r>
          </w:p>
        </w:tc>
      </w:tr>
      <w:tr w:rsidR="00835B22" w:rsidRPr="00835B22" w14:paraId="4750C8F2" w14:textId="77777777" w:rsidTr="00835B22">
        <w:trPr>
          <w:trHeight w:val="34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888FE5" w14:textId="55396BA1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13 </w:t>
            </w:r>
            <w:r w:rsidR="00281CBF">
              <w:rPr>
                <w:rFonts w:eastAsia="Times New Roman"/>
                <w:color w:val="000000"/>
                <w:sz w:val="20"/>
                <w:szCs w:val="20"/>
              </w:rPr>
              <w:t xml:space="preserve">ROBE I USLUGE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052693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57,890.00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1A59BD5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5830B0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0%</w:t>
            </w:r>
          </w:p>
        </w:tc>
      </w:tr>
      <w:tr w:rsidR="00835B22" w:rsidRPr="00835B22" w14:paraId="3A8012CC" w14:textId="77777777" w:rsidTr="00835B22">
        <w:trPr>
          <w:trHeight w:val="331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39D33F" w14:textId="163C5F5A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14 </w:t>
            </w:r>
            <w:r w:rsidR="001E1D7F" w:rsidRPr="001E1D7F">
              <w:rPr>
                <w:rFonts w:eastAsia="Times New Roman"/>
                <w:color w:val="000000"/>
                <w:sz w:val="20"/>
                <w:szCs w:val="20"/>
              </w:rPr>
              <w:t>OPŠTINSKI TROŠKOVI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69B782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19,000.00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B1C2BB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88505E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0%</w:t>
            </w:r>
          </w:p>
        </w:tc>
      </w:tr>
      <w:tr w:rsidR="00835B22" w:rsidRPr="00835B22" w14:paraId="3D1357BF" w14:textId="77777777" w:rsidTr="00835B22">
        <w:trPr>
          <w:trHeight w:val="34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5DDE1F" w14:textId="7845BE6B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30 </w:t>
            </w:r>
            <w:r w:rsidR="001E1D7F" w:rsidRPr="001E1D7F">
              <w:rPr>
                <w:rFonts w:eastAsia="Times New Roman"/>
                <w:color w:val="000000"/>
                <w:sz w:val="20"/>
                <w:szCs w:val="20"/>
              </w:rPr>
              <w:t>NEFINANSIJSKA IMOVINA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F2613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384,990.00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048670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A640DF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0%</w:t>
            </w:r>
          </w:p>
        </w:tc>
      </w:tr>
      <w:tr w:rsidR="00835B22" w:rsidRPr="00835B22" w14:paraId="23B0B526" w14:textId="77777777" w:rsidTr="00835B22">
        <w:trPr>
          <w:trHeight w:val="349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2A19FEB9" w14:textId="342A73D1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21 </w:t>
            </w:r>
            <w:r w:rsidR="00281CB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SOPSTVENI PRIHODI 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24DCBDC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135,700.00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14:paraId="3D9289CB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9,400.00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9BD068A" w14:textId="77777777" w:rsidR="00835B22" w:rsidRPr="00067C03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C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7%</w:t>
            </w:r>
          </w:p>
        </w:tc>
      </w:tr>
      <w:tr w:rsidR="00835B22" w:rsidRPr="00835B22" w14:paraId="7970688D" w14:textId="77777777" w:rsidTr="00835B22">
        <w:trPr>
          <w:trHeight w:val="43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4D22448D" w14:textId="2B069B7C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16038 </w:t>
            </w:r>
            <w:r w:rsidR="0019337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</w:t>
            </w:r>
            <w:r w:rsidR="0019337C" w:rsidRPr="0019337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ANCELARIJA GRADONAČELNIKA - SEVERNA MITROVICA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6ACB595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135,700.00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ABEDF3C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9,400.00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786CCED" w14:textId="77777777" w:rsidR="00835B22" w:rsidRPr="00067C03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C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7%</w:t>
            </w:r>
          </w:p>
        </w:tc>
      </w:tr>
      <w:tr w:rsidR="00835B22" w:rsidRPr="00835B22" w14:paraId="1F1AD60C" w14:textId="77777777" w:rsidTr="00835B22">
        <w:trPr>
          <w:trHeight w:val="340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67DBDC" w14:textId="4F27061F" w:rsidR="00835B22" w:rsidRPr="00835B22" w:rsidRDefault="00835B22" w:rsidP="00835B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       20 SUBVENCI</w:t>
            </w:r>
            <w:r w:rsidR="00E77F94">
              <w:rPr>
                <w:rFonts w:eastAsia="Times New Roman"/>
                <w:color w:val="000000"/>
                <w:sz w:val="20"/>
                <w:szCs w:val="20"/>
              </w:rPr>
              <w:t>J</w:t>
            </w: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E </w:t>
            </w:r>
            <w:r w:rsidR="00E77F94">
              <w:rPr>
                <w:rFonts w:eastAsia="Times New Roman"/>
                <w:color w:val="000000"/>
                <w:sz w:val="20"/>
                <w:szCs w:val="20"/>
              </w:rPr>
              <w:t>I</w:t>
            </w:r>
            <w:r w:rsidRPr="00835B22">
              <w:rPr>
                <w:rFonts w:eastAsia="Times New Roman"/>
                <w:color w:val="000000"/>
                <w:sz w:val="20"/>
                <w:szCs w:val="20"/>
              </w:rPr>
              <w:t xml:space="preserve"> TRANSFER</w:t>
            </w:r>
            <w:r w:rsidR="00E77F94"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A83D3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135,700.00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8502DFC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9,400.00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0111F6" w14:textId="77777777" w:rsidR="00835B22" w:rsidRPr="00835B22" w:rsidRDefault="00835B22" w:rsidP="00835B22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color w:val="000000"/>
                <w:sz w:val="18"/>
                <w:szCs w:val="18"/>
              </w:rPr>
              <w:t>7%</w:t>
            </w:r>
          </w:p>
        </w:tc>
      </w:tr>
      <w:tr w:rsidR="00835B22" w:rsidRPr="00835B22" w14:paraId="0661A0A1" w14:textId="77777777" w:rsidTr="00835B22">
        <w:trPr>
          <w:trHeight w:val="315"/>
        </w:trPr>
        <w:tc>
          <w:tcPr>
            <w:tcW w:w="5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63924F5E" w14:textId="628C9E62" w:rsidR="00835B22" w:rsidRPr="00835B22" w:rsidRDefault="002C0FF9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UKUPNO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EFBAE26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6,715,284.00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854E251" w14:textId="7359BAF6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59</w:t>
            </w:r>
            <w:r w:rsidR="00CD716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5,923.14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B7AF04E" w14:textId="77777777" w:rsidR="00835B22" w:rsidRPr="00067C03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C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9%</w:t>
            </w:r>
          </w:p>
        </w:tc>
      </w:tr>
      <w:tr w:rsidR="00835B22" w:rsidRPr="00835B22" w14:paraId="556591B6" w14:textId="77777777" w:rsidTr="00835B22">
        <w:trPr>
          <w:trHeight w:val="315"/>
        </w:trPr>
        <w:tc>
          <w:tcPr>
            <w:tcW w:w="15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6A5BEE1E" w14:textId="72B3C33B" w:rsidR="00835B22" w:rsidRPr="00835B22" w:rsidRDefault="00E91219" w:rsidP="00835B2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</w:t>
            </w:r>
            <w:r w:rsidRPr="00E9121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PŠTINA SEVERNA MITROVICA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DF2DEA6" w14:textId="7FD6A036" w:rsidR="00F07C4E" w:rsidRPr="00F07C4E" w:rsidRDefault="00835B22" w:rsidP="00F07C4E">
            <w:pPr>
              <w:rPr>
                <w:lang w:val="sq-AL"/>
              </w:rPr>
            </w:pPr>
            <w:r w:rsidRPr="00F07C4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</w:t>
            </w:r>
            <w:r w:rsidR="00F07C4E" w:rsidRPr="00F07C4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late </w:t>
            </w:r>
            <w:proofErr w:type="spellStart"/>
            <w:r w:rsidR="00F07C4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</w:t>
            </w:r>
            <w:proofErr w:type="spellEnd"/>
            <w:r w:rsidR="00F07C4E" w:rsidRPr="00F07C4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07C4E" w:rsidRPr="00F07C4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dodaci</w:t>
            </w:r>
            <w:proofErr w:type="spellEnd"/>
          </w:p>
          <w:p w14:paraId="63CAE67D" w14:textId="395449AA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9F93155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3,343,261.00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7E6879B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539,092.13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1ED3DB9" w14:textId="77777777" w:rsidR="00835B22" w:rsidRPr="00067C03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C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16%</w:t>
            </w:r>
          </w:p>
        </w:tc>
      </w:tr>
      <w:tr w:rsidR="00835B22" w:rsidRPr="00835B22" w14:paraId="48FC0E26" w14:textId="77777777" w:rsidTr="00835B22">
        <w:trPr>
          <w:trHeight w:val="315"/>
        </w:trPr>
        <w:tc>
          <w:tcPr>
            <w:tcW w:w="1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93D31A" w14:textId="77777777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6165A13" w14:textId="61DA1E30" w:rsidR="00835B22" w:rsidRPr="00835B22" w:rsidRDefault="00F07C4E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Robe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usluge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28A4546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710,395.00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D905503" w14:textId="27DA5206" w:rsidR="00CD7162" w:rsidRPr="00835B22" w:rsidRDefault="00CD7162" w:rsidP="00CD716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38,922.78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51A31FA" w14:textId="77777777" w:rsidR="00835B22" w:rsidRPr="00067C03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C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6%</w:t>
            </w:r>
          </w:p>
        </w:tc>
      </w:tr>
      <w:tr w:rsidR="00835B22" w:rsidRPr="00835B22" w14:paraId="3390DDC7" w14:textId="77777777" w:rsidTr="00835B22">
        <w:trPr>
          <w:trHeight w:val="315"/>
        </w:trPr>
        <w:tc>
          <w:tcPr>
            <w:tcW w:w="1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B7A8D7" w14:textId="77777777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8D4FC34" w14:textId="1E522BF6" w:rsidR="00835B22" w:rsidRPr="00835B22" w:rsidRDefault="00F07C4E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07C4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Opštinski</w:t>
            </w:r>
            <w:proofErr w:type="spellEnd"/>
            <w:r w:rsidRPr="00F07C4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7C4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troškovi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DDBFDED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130,000.00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BA95F4A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8,508.23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BB96CD5" w14:textId="77777777" w:rsidR="00835B22" w:rsidRPr="00067C03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C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7%</w:t>
            </w:r>
          </w:p>
        </w:tc>
      </w:tr>
      <w:tr w:rsidR="00835B22" w:rsidRPr="00835B22" w14:paraId="5EBA9DA8" w14:textId="77777777" w:rsidTr="00835B22">
        <w:trPr>
          <w:trHeight w:val="315"/>
        </w:trPr>
        <w:tc>
          <w:tcPr>
            <w:tcW w:w="1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98F030" w14:textId="77777777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1433390" w14:textId="73AC2355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Subvenci</w:t>
            </w:r>
            <w:r w:rsidR="00F07C4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je</w:t>
            </w:r>
            <w:proofErr w:type="spellEnd"/>
            <w:r w:rsidR="00F07C4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07C4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</w:t>
            </w:r>
            <w:proofErr w:type="spellEnd"/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Transfer</w:t>
            </w:r>
            <w:r w:rsidR="00F07C4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A1DD1C9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200,000.00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505E7E1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9,400.00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E9D971A" w14:textId="77777777" w:rsidR="00835B22" w:rsidRPr="00067C03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C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5%</w:t>
            </w:r>
          </w:p>
        </w:tc>
      </w:tr>
      <w:tr w:rsidR="00835B22" w:rsidRPr="00835B22" w14:paraId="7FFA3065" w14:textId="77777777" w:rsidTr="00835B22">
        <w:trPr>
          <w:trHeight w:val="315"/>
        </w:trPr>
        <w:tc>
          <w:tcPr>
            <w:tcW w:w="1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3F0E5F" w14:textId="77777777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6173245" w14:textId="1E4DE0FD" w:rsidR="00835B22" w:rsidRPr="00835B22" w:rsidRDefault="00835B22" w:rsidP="00835B2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Kapital</w:t>
            </w:r>
            <w:r w:rsidR="00F07C4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</w:t>
            </w:r>
            <w:r w:rsidRPr="00835B2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</w:t>
            </w:r>
            <w:proofErr w:type="spellEnd"/>
            <w:r w:rsidR="00F07C4E">
              <w:t xml:space="preserve"> </w:t>
            </w:r>
            <w:proofErr w:type="spellStart"/>
            <w:r w:rsidR="00F07C4E" w:rsidRPr="00F07C4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Investicije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2F06027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2,331,628.00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AA57EE6" w14:textId="77777777" w:rsidR="00835B22" w:rsidRPr="00835B22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835B2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A022961" w14:textId="77777777" w:rsidR="00835B22" w:rsidRPr="00067C03" w:rsidRDefault="00835B22" w:rsidP="00835B22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67C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</w:tr>
    </w:tbl>
    <w:p w14:paraId="386BB9EF" w14:textId="77777777" w:rsidR="00F07C4E" w:rsidRPr="00F07C4E" w:rsidRDefault="00F07C4E" w:rsidP="00F07C4E">
      <w:pPr>
        <w:pStyle w:val="ListParagraph"/>
        <w:ind w:left="795"/>
        <w:rPr>
          <w:lang w:val="sq-AL"/>
        </w:rPr>
      </w:pPr>
    </w:p>
    <w:p w14:paraId="2353C612" w14:textId="5756CB5F" w:rsidR="00F40A1D" w:rsidRDefault="00E17B62" w:rsidP="008456C3">
      <w:pPr>
        <w:jc w:val="right"/>
        <w:rPr>
          <w:i/>
          <w:sz w:val="20"/>
          <w:lang w:val="fi-FI"/>
        </w:rPr>
      </w:pPr>
      <w:bookmarkStart w:id="12" w:name="_MON_1710587343"/>
      <w:bookmarkStart w:id="13" w:name="_MON_1750235221"/>
      <w:bookmarkStart w:id="14" w:name="_MON_1710746503"/>
      <w:bookmarkStart w:id="15" w:name="_MON_1710749981"/>
      <w:bookmarkStart w:id="16" w:name="_MON_1710761113"/>
      <w:bookmarkStart w:id="17" w:name="_MON_1710763400"/>
      <w:bookmarkStart w:id="18" w:name="_MON_1710763732"/>
      <w:bookmarkStart w:id="19" w:name="_MON_1710589684"/>
      <w:bookmarkStart w:id="20" w:name="_MON_1710835103"/>
      <w:bookmarkStart w:id="21" w:name="_MON_1710835116"/>
      <w:bookmarkStart w:id="22" w:name="_MON_1750235272"/>
      <w:bookmarkStart w:id="23" w:name="_MON_1710835089"/>
      <w:bookmarkStart w:id="24" w:name="_MON_1710835133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78002D">
        <w:rPr>
          <w:i/>
          <w:sz w:val="20"/>
          <w:lang w:val="fi-FI"/>
        </w:rPr>
        <w:t xml:space="preserve">Tabela </w:t>
      </w:r>
      <w:r w:rsidR="00570746">
        <w:rPr>
          <w:i/>
          <w:sz w:val="20"/>
          <w:lang w:val="fi-FI"/>
        </w:rPr>
        <w:t>4</w:t>
      </w:r>
    </w:p>
    <w:p w14:paraId="54F80160" w14:textId="02487D27" w:rsidR="00790E7A" w:rsidRDefault="00790E7A" w:rsidP="00687648">
      <w:bookmarkStart w:id="25" w:name="_MON_1710835148"/>
      <w:bookmarkStart w:id="26" w:name="_MON_1710835164"/>
      <w:bookmarkStart w:id="27" w:name="_MON_1710764096"/>
      <w:bookmarkStart w:id="28" w:name="_MON_1710764068"/>
      <w:bookmarkStart w:id="29" w:name="_MON_1710764080"/>
      <w:bookmarkStart w:id="30" w:name="_MON_1710835175"/>
      <w:bookmarkStart w:id="31" w:name="_MON_1710764139"/>
      <w:bookmarkStart w:id="32" w:name="_MON_1710764258"/>
      <w:bookmarkStart w:id="33" w:name="_MON_1710764289"/>
      <w:bookmarkStart w:id="34" w:name="_MON_1710764298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673CF108" w14:textId="79825891" w:rsidR="000A6158" w:rsidRPr="006B7D27" w:rsidRDefault="00790E7A" w:rsidP="006B7D27">
      <w:pPr>
        <w:ind w:left="-270" w:firstLine="270"/>
        <w:rPr>
          <w:rFonts w:ascii="Segoe UI Symbol" w:hAnsi="Segoe UI Symbol"/>
          <w:b/>
          <w:i/>
          <w:sz w:val="32"/>
          <w:szCs w:val="32"/>
          <w:lang w:eastAsia="ja-JP"/>
        </w:rPr>
      </w:pPr>
      <w:proofErr w:type="spellStart"/>
      <w:r w:rsidRPr="00790E7A">
        <w:rPr>
          <w:rFonts w:ascii="Sylfaen" w:hAnsi="Sylfaen"/>
          <w:b/>
          <w:i/>
        </w:rPr>
        <w:t>Napomena</w:t>
      </w:r>
      <w:proofErr w:type="spellEnd"/>
      <w:r w:rsidRPr="00790E7A">
        <w:rPr>
          <w:rFonts w:ascii="Sylfaen" w:hAnsi="Sylfaen"/>
          <w:b/>
          <w:i/>
        </w:rPr>
        <w:t>:</w:t>
      </w:r>
      <w:r w:rsidRPr="00790E7A">
        <w:rPr>
          <w:rFonts w:ascii="Sylfaen" w:hAnsi="Sylfaen"/>
          <w:bCs/>
          <w:i/>
        </w:rPr>
        <w:t xml:space="preserve"> </w:t>
      </w:r>
      <w:proofErr w:type="spellStart"/>
      <w:r w:rsidRPr="00790E7A">
        <w:rPr>
          <w:rFonts w:ascii="Sylfaen" w:hAnsi="Sylfaen"/>
          <w:bCs/>
          <w:i/>
        </w:rPr>
        <w:t>Podaci</w:t>
      </w:r>
      <w:proofErr w:type="spellEnd"/>
      <w:r w:rsidRPr="00790E7A">
        <w:rPr>
          <w:rFonts w:ascii="Sylfaen" w:hAnsi="Sylfaen"/>
          <w:bCs/>
          <w:i/>
        </w:rPr>
        <w:t xml:space="preserve"> </w:t>
      </w:r>
      <w:proofErr w:type="spellStart"/>
      <w:r w:rsidRPr="00790E7A">
        <w:rPr>
          <w:rFonts w:ascii="Sylfaen" w:hAnsi="Sylfaen"/>
          <w:bCs/>
          <w:i/>
        </w:rPr>
        <w:t>prikazani</w:t>
      </w:r>
      <w:proofErr w:type="spellEnd"/>
      <w:r w:rsidRPr="00790E7A">
        <w:rPr>
          <w:rFonts w:ascii="Sylfaen" w:hAnsi="Sylfaen"/>
          <w:bCs/>
          <w:i/>
        </w:rPr>
        <w:t xml:space="preserve"> u </w:t>
      </w:r>
      <w:proofErr w:type="spellStart"/>
      <w:r w:rsidRPr="00790E7A">
        <w:rPr>
          <w:rFonts w:ascii="Sylfaen" w:hAnsi="Sylfaen"/>
          <w:bCs/>
          <w:i/>
        </w:rPr>
        <w:t>tabeli</w:t>
      </w:r>
      <w:proofErr w:type="spellEnd"/>
      <w:r w:rsidRPr="00790E7A">
        <w:rPr>
          <w:rFonts w:ascii="Sylfaen" w:hAnsi="Sylfaen"/>
          <w:bCs/>
          <w:i/>
        </w:rPr>
        <w:t xml:space="preserve"> br. 3 </w:t>
      </w:r>
      <w:proofErr w:type="spellStart"/>
      <w:r w:rsidRPr="00790E7A">
        <w:rPr>
          <w:rFonts w:ascii="Sylfaen" w:hAnsi="Sylfaen"/>
          <w:bCs/>
          <w:i/>
        </w:rPr>
        <w:t>su</w:t>
      </w:r>
      <w:proofErr w:type="spellEnd"/>
      <w:r w:rsidRPr="00790E7A">
        <w:rPr>
          <w:rFonts w:ascii="Sylfaen" w:hAnsi="Sylfaen"/>
          <w:bCs/>
          <w:i/>
        </w:rPr>
        <w:t xml:space="preserve"> </w:t>
      </w:r>
      <w:proofErr w:type="spellStart"/>
      <w:r w:rsidRPr="00790E7A">
        <w:rPr>
          <w:rFonts w:ascii="Sylfaen" w:hAnsi="Sylfaen"/>
          <w:bCs/>
          <w:i/>
        </w:rPr>
        <w:t>podaci</w:t>
      </w:r>
      <w:proofErr w:type="spellEnd"/>
      <w:r w:rsidRPr="00790E7A">
        <w:rPr>
          <w:rFonts w:ascii="Sylfaen" w:hAnsi="Sylfaen"/>
          <w:bCs/>
          <w:i/>
        </w:rPr>
        <w:t xml:space="preserve"> </w:t>
      </w:r>
      <w:proofErr w:type="spellStart"/>
      <w:r w:rsidRPr="00790E7A">
        <w:rPr>
          <w:rFonts w:ascii="Sylfaen" w:hAnsi="Sylfaen"/>
          <w:bCs/>
          <w:i/>
        </w:rPr>
        <w:t>generisani</w:t>
      </w:r>
      <w:proofErr w:type="spellEnd"/>
      <w:r w:rsidRPr="00790E7A">
        <w:rPr>
          <w:rFonts w:ascii="Sylfaen" w:hAnsi="Sylfaen"/>
          <w:bCs/>
          <w:i/>
        </w:rPr>
        <w:t xml:space="preserve"> </w:t>
      </w:r>
      <w:proofErr w:type="spellStart"/>
      <w:r w:rsidRPr="00790E7A">
        <w:rPr>
          <w:rFonts w:ascii="Sylfaen" w:hAnsi="Sylfaen"/>
          <w:bCs/>
          <w:i/>
        </w:rPr>
        <w:t>od</w:t>
      </w:r>
      <w:proofErr w:type="spellEnd"/>
      <w:r w:rsidRPr="00790E7A">
        <w:rPr>
          <w:rFonts w:ascii="Sylfaen" w:hAnsi="Sylfaen"/>
          <w:bCs/>
          <w:i/>
        </w:rPr>
        <w:t xml:space="preserve"> </w:t>
      </w:r>
      <w:proofErr w:type="spellStart"/>
      <w:r w:rsidRPr="00790E7A">
        <w:rPr>
          <w:rFonts w:ascii="Sylfaen" w:hAnsi="Sylfaen"/>
          <w:bCs/>
          <w:i/>
        </w:rPr>
        <w:t>strane</w:t>
      </w:r>
      <w:proofErr w:type="spellEnd"/>
      <w:r w:rsidRPr="00790E7A">
        <w:rPr>
          <w:rFonts w:ascii="Sylfaen" w:hAnsi="Sylfaen"/>
          <w:bCs/>
          <w:i/>
        </w:rPr>
        <w:t xml:space="preserve"> </w:t>
      </w:r>
      <w:proofErr w:type="spellStart"/>
      <w:r w:rsidRPr="00790E7A">
        <w:rPr>
          <w:rFonts w:ascii="Sylfaen" w:hAnsi="Sylfaen"/>
          <w:bCs/>
          <w:i/>
        </w:rPr>
        <w:t>Kosovskog</w:t>
      </w:r>
      <w:proofErr w:type="spellEnd"/>
      <w:r w:rsidRPr="00790E7A">
        <w:rPr>
          <w:rFonts w:ascii="Sylfaen" w:hAnsi="Sylfaen"/>
          <w:bCs/>
          <w:i/>
        </w:rPr>
        <w:t xml:space="preserve"> </w:t>
      </w:r>
      <w:proofErr w:type="spellStart"/>
      <w:r w:rsidRPr="00790E7A">
        <w:rPr>
          <w:rFonts w:ascii="Sylfaen" w:hAnsi="Sylfaen"/>
          <w:bCs/>
          <w:i/>
        </w:rPr>
        <w:t>sistema</w:t>
      </w:r>
      <w:proofErr w:type="spellEnd"/>
      <w:r w:rsidRPr="00790E7A">
        <w:rPr>
          <w:rFonts w:ascii="Sylfaen" w:hAnsi="Sylfaen"/>
          <w:bCs/>
          <w:i/>
        </w:rPr>
        <w:t xml:space="preserve"> za </w:t>
      </w:r>
      <w:proofErr w:type="spellStart"/>
      <w:r w:rsidRPr="00790E7A">
        <w:rPr>
          <w:rFonts w:ascii="Sylfaen" w:hAnsi="Sylfaen"/>
          <w:bCs/>
          <w:i/>
        </w:rPr>
        <w:t>upravljanje</w:t>
      </w:r>
      <w:proofErr w:type="spellEnd"/>
      <w:r w:rsidRPr="00790E7A">
        <w:rPr>
          <w:rFonts w:ascii="Sylfaen" w:hAnsi="Sylfaen"/>
          <w:bCs/>
          <w:i/>
        </w:rPr>
        <w:t xml:space="preserve"> </w:t>
      </w:r>
      <w:proofErr w:type="spellStart"/>
      <w:r w:rsidRPr="00790E7A">
        <w:rPr>
          <w:rFonts w:ascii="Sylfaen" w:hAnsi="Sylfaen"/>
          <w:bCs/>
          <w:i/>
        </w:rPr>
        <w:t>finansijama</w:t>
      </w:r>
      <w:proofErr w:type="spellEnd"/>
      <w:r w:rsidRPr="00790E7A">
        <w:rPr>
          <w:rFonts w:ascii="Sylfaen" w:hAnsi="Sylfaen"/>
          <w:bCs/>
          <w:i/>
        </w:rPr>
        <w:t xml:space="preserve"> (KFMIS</w:t>
      </w:r>
      <w:r>
        <w:rPr>
          <w:rFonts w:ascii="Sylfaen" w:hAnsi="Sylfaen"/>
          <w:bCs/>
          <w:i/>
        </w:rPr>
        <w:t>/SIMFK</w:t>
      </w:r>
      <w:r w:rsidRPr="00790E7A">
        <w:rPr>
          <w:rFonts w:ascii="Sylfaen" w:hAnsi="Sylfaen"/>
          <w:bCs/>
          <w:i/>
        </w:rPr>
        <w:t xml:space="preserve">) </w:t>
      </w:r>
      <w:proofErr w:type="spellStart"/>
      <w:r w:rsidRPr="00790E7A">
        <w:rPr>
          <w:rFonts w:ascii="Sylfaen" w:hAnsi="Sylfaen"/>
          <w:bCs/>
          <w:i/>
        </w:rPr>
        <w:t>i</w:t>
      </w:r>
      <w:proofErr w:type="spellEnd"/>
      <w:r w:rsidRPr="00790E7A">
        <w:rPr>
          <w:rFonts w:ascii="Sylfaen" w:hAnsi="Sylfaen"/>
          <w:bCs/>
          <w:i/>
        </w:rPr>
        <w:t xml:space="preserve"> </w:t>
      </w:r>
      <w:proofErr w:type="spellStart"/>
      <w:r w:rsidRPr="00790E7A">
        <w:rPr>
          <w:rFonts w:ascii="Sylfaen" w:hAnsi="Sylfaen"/>
          <w:bCs/>
          <w:i/>
        </w:rPr>
        <w:t>uključuju</w:t>
      </w:r>
      <w:proofErr w:type="spellEnd"/>
      <w:r w:rsidRPr="00790E7A">
        <w:rPr>
          <w:rFonts w:ascii="Sylfaen" w:hAnsi="Sylfaen"/>
          <w:bCs/>
          <w:i/>
        </w:rPr>
        <w:t xml:space="preserve"> </w:t>
      </w:r>
      <w:proofErr w:type="spellStart"/>
      <w:r w:rsidRPr="00790E7A">
        <w:rPr>
          <w:rFonts w:ascii="Sylfaen" w:hAnsi="Sylfaen"/>
          <w:bCs/>
          <w:i/>
        </w:rPr>
        <w:t>sve</w:t>
      </w:r>
      <w:proofErr w:type="spellEnd"/>
      <w:r w:rsidRPr="00790E7A">
        <w:rPr>
          <w:rFonts w:ascii="Sylfaen" w:hAnsi="Sylfaen"/>
          <w:bCs/>
          <w:i/>
        </w:rPr>
        <w:t xml:space="preserve"> </w:t>
      </w:r>
      <w:proofErr w:type="spellStart"/>
      <w:r w:rsidRPr="00790E7A">
        <w:rPr>
          <w:rFonts w:ascii="Sylfaen" w:hAnsi="Sylfaen"/>
          <w:bCs/>
          <w:i/>
        </w:rPr>
        <w:t>resursne</w:t>
      </w:r>
      <w:proofErr w:type="spellEnd"/>
      <w:r w:rsidRPr="00790E7A">
        <w:rPr>
          <w:rFonts w:ascii="Sylfaen" w:hAnsi="Sylfaen"/>
          <w:bCs/>
          <w:i/>
        </w:rPr>
        <w:t xml:space="preserve"> </w:t>
      </w:r>
      <w:proofErr w:type="spellStart"/>
      <w:r w:rsidRPr="00790E7A">
        <w:rPr>
          <w:rFonts w:ascii="Sylfaen" w:hAnsi="Sylfaen"/>
          <w:bCs/>
          <w:i/>
        </w:rPr>
        <w:t>fondove</w:t>
      </w:r>
      <w:proofErr w:type="spellEnd"/>
      <w:r w:rsidRPr="00790E7A">
        <w:rPr>
          <w:rFonts w:ascii="Sylfaen" w:hAnsi="Sylfaen"/>
          <w:bCs/>
          <w:i/>
        </w:rPr>
        <w:t xml:space="preserve"> </w:t>
      </w:r>
      <w:proofErr w:type="spellStart"/>
      <w:r w:rsidRPr="00790E7A">
        <w:rPr>
          <w:rFonts w:ascii="Sylfaen" w:hAnsi="Sylfaen"/>
          <w:bCs/>
          <w:i/>
        </w:rPr>
        <w:t>Budžetske</w:t>
      </w:r>
      <w:proofErr w:type="spellEnd"/>
      <w:r w:rsidRPr="00790E7A">
        <w:rPr>
          <w:rFonts w:ascii="Sylfaen" w:hAnsi="Sylfaen"/>
          <w:bCs/>
          <w:i/>
        </w:rPr>
        <w:t xml:space="preserve"> </w:t>
      </w:r>
      <w:proofErr w:type="spellStart"/>
      <w:r w:rsidRPr="00790E7A">
        <w:rPr>
          <w:rFonts w:ascii="Sylfaen" w:hAnsi="Sylfaen"/>
          <w:bCs/>
          <w:i/>
        </w:rPr>
        <w:t>organizacije</w:t>
      </w:r>
      <w:proofErr w:type="spellEnd"/>
      <w:r w:rsidRPr="00790E7A">
        <w:rPr>
          <w:rFonts w:ascii="Sylfaen" w:hAnsi="Sylfaen"/>
          <w:bCs/>
          <w:i/>
        </w:rPr>
        <w:t xml:space="preserve"> 647 - </w:t>
      </w:r>
      <w:proofErr w:type="spellStart"/>
      <w:r w:rsidRPr="00790E7A">
        <w:rPr>
          <w:rFonts w:ascii="Sylfaen" w:hAnsi="Sylfaen"/>
          <w:bCs/>
          <w:i/>
        </w:rPr>
        <w:t>Opštine</w:t>
      </w:r>
      <w:proofErr w:type="spellEnd"/>
      <w:r w:rsidRPr="00790E7A">
        <w:rPr>
          <w:rFonts w:ascii="Sylfaen" w:hAnsi="Sylfaen"/>
          <w:bCs/>
          <w:i/>
        </w:rPr>
        <w:t xml:space="preserve"> Severna Mitrovica.</w:t>
      </w:r>
    </w:p>
    <w:p w14:paraId="5536AD07" w14:textId="68DD4037" w:rsidR="000A6158" w:rsidRPr="000A6158" w:rsidRDefault="000A6158" w:rsidP="000A6158">
      <w:pPr>
        <w:pStyle w:val="Heading2"/>
        <w:rPr>
          <w:rFonts w:ascii="Times New Roman" w:hAnsi="Times New Roman" w:cs="Times New Roman"/>
        </w:rPr>
      </w:pPr>
      <w:bookmarkStart w:id="35" w:name="_Toc139890635"/>
      <w:bookmarkStart w:id="36" w:name="_Toc210381985"/>
      <w:r w:rsidRPr="000A6158">
        <w:rPr>
          <w:rFonts w:ascii="Times New Roman" w:hAnsi="Times New Roman" w:cs="Times New Roman"/>
        </w:rPr>
        <w:lastRenderedPageBreak/>
        <w:t xml:space="preserve">2.4 </w:t>
      </w:r>
      <w:bookmarkEnd w:id="35"/>
      <w:bookmarkEnd w:id="36"/>
      <w:proofErr w:type="spellStart"/>
      <w:r w:rsidR="009142AF" w:rsidRPr="009142AF">
        <w:rPr>
          <w:rFonts w:ascii="Times New Roman" w:hAnsi="Times New Roman" w:cs="Times New Roman"/>
        </w:rPr>
        <w:t>Grafički</w:t>
      </w:r>
      <w:proofErr w:type="spellEnd"/>
      <w:r w:rsidR="009142AF" w:rsidRPr="009142AF">
        <w:rPr>
          <w:rFonts w:ascii="Times New Roman" w:hAnsi="Times New Roman" w:cs="Times New Roman"/>
        </w:rPr>
        <w:t xml:space="preserve"> </w:t>
      </w:r>
      <w:proofErr w:type="spellStart"/>
      <w:r w:rsidR="009142AF" w:rsidRPr="009142AF">
        <w:rPr>
          <w:rFonts w:ascii="Times New Roman" w:hAnsi="Times New Roman" w:cs="Times New Roman"/>
        </w:rPr>
        <w:t>prikaz</w:t>
      </w:r>
      <w:proofErr w:type="spellEnd"/>
      <w:r w:rsidR="009142AF" w:rsidRPr="009142AF">
        <w:rPr>
          <w:rFonts w:ascii="Times New Roman" w:hAnsi="Times New Roman" w:cs="Times New Roman"/>
        </w:rPr>
        <w:t xml:space="preserve"> </w:t>
      </w:r>
      <w:proofErr w:type="spellStart"/>
      <w:r w:rsidR="009142AF" w:rsidRPr="009142AF">
        <w:rPr>
          <w:rFonts w:ascii="Times New Roman" w:hAnsi="Times New Roman" w:cs="Times New Roman"/>
        </w:rPr>
        <w:t>budžetskih</w:t>
      </w:r>
      <w:proofErr w:type="spellEnd"/>
      <w:r w:rsidR="009142AF" w:rsidRPr="009142AF">
        <w:rPr>
          <w:rFonts w:ascii="Times New Roman" w:hAnsi="Times New Roman" w:cs="Times New Roman"/>
        </w:rPr>
        <w:t xml:space="preserve"> </w:t>
      </w:r>
      <w:proofErr w:type="spellStart"/>
      <w:r w:rsidR="009142AF" w:rsidRPr="009142AF">
        <w:rPr>
          <w:rFonts w:ascii="Times New Roman" w:hAnsi="Times New Roman" w:cs="Times New Roman"/>
        </w:rPr>
        <w:t>rashoda</w:t>
      </w:r>
      <w:proofErr w:type="spellEnd"/>
      <w:r w:rsidR="009142AF" w:rsidRPr="009142AF">
        <w:rPr>
          <w:rFonts w:ascii="Times New Roman" w:hAnsi="Times New Roman" w:cs="Times New Roman"/>
        </w:rPr>
        <w:t xml:space="preserve"> po </w:t>
      </w:r>
      <w:proofErr w:type="spellStart"/>
      <w:r w:rsidR="009142AF" w:rsidRPr="009142AF">
        <w:rPr>
          <w:rFonts w:ascii="Times New Roman" w:hAnsi="Times New Roman" w:cs="Times New Roman"/>
        </w:rPr>
        <w:t>budžetskim</w:t>
      </w:r>
      <w:proofErr w:type="spellEnd"/>
      <w:r w:rsidR="009142AF" w:rsidRPr="009142AF">
        <w:rPr>
          <w:rFonts w:ascii="Times New Roman" w:hAnsi="Times New Roman" w:cs="Times New Roman"/>
        </w:rPr>
        <w:t xml:space="preserve"> </w:t>
      </w:r>
      <w:proofErr w:type="spellStart"/>
      <w:r w:rsidR="009142AF" w:rsidRPr="009142AF">
        <w:rPr>
          <w:rFonts w:ascii="Times New Roman" w:hAnsi="Times New Roman" w:cs="Times New Roman"/>
        </w:rPr>
        <w:t>programima</w:t>
      </w:r>
      <w:proofErr w:type="spellEnd"/>
      <w:r w:rsidR="009142AF" w:rsidRPr="009142AF">
        <w:rPr>
          <w:rFonts w:ascii="Times New Roman" w:hAnsi="Times New Roman" w:cs="Times New Roman"/>
        </w:rPr>
        <w:t>/</w:t>
      </w:r>
      <w:proofErr w:type="spellStart"/>
      <w:r w:rsidR="009142AF" w:rsidRPr="009142AF">
        <w:rPr>
          <w:rFonts w:ascii="Times New Roman" w:hAnsi="Times New Roman" w:cs="Times New Roman"/>
        </w:rPr>
        <w:t>potprogramima</w:t>
      </w:r>
      <w:proofErr w:type="spellEnd"/>
    </w:p>
    <w:p w14:paraId="5B25918D" w14:textId="32CFD679" w:rsidR="00DA0AD4" w:rsidRDefault="00C76E40" w:rsidP="007C42FC">
      <w:pPr>
        <w:pStyle w:val="Heading2"/>
        <w:tabs>
          <w:tab w:val="left" w:pos="2490"/>
        </w:tabs>
        <w:ind w:left="-450" w:right="29" w:firstLine="450"/>
        <w:jc w:val="center"/>
      </w:pPr>
      <w:r w:rsidRPr="008456C3">
        <w:br/>
      </w:r>
      <w:bookmarkStart w:id="37" w:name="_Toc202949185"/>
      <w:bookmarkStart w:id="38" w:name="_Toc202949327"/>
      <w:bookmarkStart w:id="39" w:name="_Toc202949444"/>
      <w:r>
        <w:rPr>
          <w:noProof/>
        </w:rPr>
        <w:drawing>
          <wp:inline distT="0" distB="0" distL="0" distR="0" wp14:anchorId="1129161A" wp14:editId="3B414F7C">
            <wp:extent cx="6896100" cy="6549567"/>
            <wp:effectExtent l="0" t="0" r="0" b="381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B2785D3-E270-43AE-84BD-C1A79B55F2A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bookmarkEnd w:id="37"/>
      <w:bookmarkEnd w:id="38"/>
      <w:bookmarkEnd w:id="39"/>
    </w:p>
    <w:p w14:paraId="594A16B4" w14:textId="0A55CCAA" w:rsidR="00DA0AD4" w:rsidRDefault="00DA0AD4" w:rsidP="00DA0AD4"/>
    <w:p w14:paraId="69E73A11" w14:textId="66AB8979" w:rsidR="00DA0AD4" w:rsidRDefault="00DA0AD4" w:rsidP="00DA0AD4"/>
    <w:p w14:paraId="5DC5C4FE" w14:textId="07231C8B" w:rsidR="00DA0AD4" w:rsidRDefault="00DA0AD4" w:rsidP="00DA0AD4"/>
    <w:p w14:paraId="690AB2EC" w14:textId="5A7EEAF0" w:rsidR="00DA0AD4" w:rsidRDefault="00DA0AD4" w:rsidP="00DA0AD4"/>
    <w:p w14:paraId="5207E5E8" w14:textId="140BE4A1" w:rsidR="00DA0AD4" w:rsidRDefault="00DA0AD4" w:rsidP="00DA0AD4"/>
    <w:p w14:paraId="274EA4D2" w14:textId="0F15C5D6" w:rsidR="00DA0AD4" w:rsidRDefault="00DA0AD4" w:rsidP="00DA0AD4"/>
    <w:p w14:paraId="447249B9" w14:textId="3E3A7267" w:rsidR="00DA0AD4" w:rsidRDefault="00DA0AD4" w:rsidP="00DA0AD4"/>
    <w:p w14:paraId="463C47E3" w14:textId="119EAEDA" w:rsidR="00191D77" w:rsidRDefault="00191D77" w:rsidP="00191D77"/>
    <w:p w14:paraId="5C145850" w14:textId="77777777" w:rsidR="00191D77" w:rsidRPr="00570746" w:rsidRDefault="00191D77">
      <w:pPr>
        <w:spacing w:line="276" w:lineRule="auto"/>
        <w:rPr>
          <w:bCs/>
          <w:i/>
          <w:iCs/>
          <w:lang w:val="sq-AL"/>
        </w:rPr>
      </w:pPr>
    </w:p>
    <w:sectPr w:rsidR="00191D77" w:rsidRPr="00570746" w:rsidSect="00DA0AD4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9" w:h="16834" w:code="9"/>
      <w:pgMar w:top="900" w:right="810" w:bottom="900" w:left="810" w:header="720" w:footer="720" w:gutter="0"/>
      <w:paperSrc w:first="1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34547" w14:textId="77777777" w:rsidR="007E1698" w:rsidRDefault="007E1698">
      <w:r>
        <w:separator/>
      </w:r>
    </w:p>
  </w:endnote>
  <w:endnote w:type="continuationSeparator" w:id="0">
    <w:p w14:paraId="5D02A104" w14:textId="77777777" w:rsidR="007E1698" w:rsidRDefault="007E1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C76E5" w14:textId="77777777" w:rsidR="00E349D5" w:rsidRDefault="00E349D5" w:rsidP="00D13F30">
    <w:pPr>
      <w:pStyle w:val="Footer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0B9FB78" w14:textId="77777777" w:rsidR="00E349D5" w:rsidRDefault="00E349D5" w:rsidP="00D13F3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FADF2" w14:textId="479B070B" w:rsidR="00E349D5" w:rsidRDefault="00E349D5" w:rsidP="00D13F30">
    <w:pPr>
      <w:pStyle w:val="Footer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2112D9">
      <w:rPr>
        <w:noProof/>
      </w:rPr>
      <w:t>3</w:t>
    </w:r>
    <w:r>
      <w:rPr>
        <w:noProof/>
      </w:rPr>
      <w:fldChar w:fldCharType="end"/>
    </w:r>
  </w:p>
  <w:p w14:paraId="1D80F40F" w14:textId="77777777" w:rsidR="00E349D5" w:rsidRDefault="00E349D5" w:rsidP="00D13F3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5476E" w14:textId="77777777" w:rsidR="00E349D5" w:rsidRDefault="00E349D5" w:rsidP="00ED0E39">
    <w:pPr>
      <w:pStyle w:val="Footer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5D228E4" w14:textId="77777777" w:rsidR="00E349D5" w:rsidRDefault="00E349D5" w:rsidP="00D24233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F5306" w14:textId="186A3441" w:rsidR="00E349D5" w:rsidRDefault="00E349D5" w:rsidP="00ED0E39">
    <w:pPr>
      <w:pStyle w:val="Footer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2112D9">
      <w:rPr>
        <w:noProof/>
      </w:rPr>
      <w:t>5</w:t>
    </w:r>
    <w:r>
      <w:rPr>
        <w:noProof/>
      </w:rPr>
      <w:fldChar w:fldCharType="end"/>
    </w:r>
  </w:p>
  <w:p w14:paraId="6610DD80" w14:textId="77777777" w:rsidR="00E349D5" w:rsidRDefault="00E349D5" w:rsidP="00D24233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6E296" w14:textId="77777777" w:rsidR="00E349D5" w:rsidRDefault="00E349D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373F463F" w14:textId="77777777" w:rsidR="00E349D5" w:rsidRDefault="00E349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F6A1E" w14:textId="77777777" w:rsidR="007E1698" w:rsidRDefault="007E1698">
      <w:r>
        <w:separator/>
      </w:r>
    </w:p>
  </w:footnote>
  <w:footnote w:type="continuationSeparator" w:id="0">
    <w:p w14:paraId="5414BE39" w14:textId="77777777" w:rsidR="007E1698" w:rsidRDefault="007E1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DAADC" w14:textId="04C00FA9" w:rsidR="00E349D5" w:rsidRDefault="00E349D5" w:rsidP="00D13F30">
    <w:pPr>
      <w:pStyle w:val="Header"/>
      <w:ind w:left="-720"/>
      <w:rPr>
        <w:noProof/>
      </w:rPr>
    </w:pPr>
  </w:p>
  <w:p w14:paraId="5725694F" w14:textId="77777777" w:rsidR="00E349D5" w:rsidRDefault="00E349D5" w:rsidP="00D13F30">
    <w:pPr>
      <w:pStyle w:val="Header"/>
      <w:ind w:left="-720"/>
    </w:pPr>
  </w:p>
  <w:p w14:paraId="75E59944" w14:textId="63B5002E" w:rsidR="00E349D5" w:rsidRDefault="00E349D5" w:rsidP="00721654">
    <w:pPr>
      <w:pStyle w:val="Header"/>
      <w:ind w:right="-720"/>
      <w:rPr>
        <w:color w:val="808080"/>
        <w:sz w:val="16"/>
        <w:szCs w:val="16"/>
      </w:rPr>
    </w:pPr>
    <w:r>
      <w:rPr>
        <w:color w:val="808080"/>
        <w:sz w:val="16"/>
        <w:szCs w:val="16"/>
      </w:rPr>
      <w:t xml:space="preserve">                 </w:t>
    </w:r>
  </w:p>
  <w:p w14:paraId="6CC2F8FF" w14:textId="77777777" w:rsidR="00721654" w:rsidRDefault="00721654" w:rsidP="00D13F30">
    <w:pPr>
      <w:rPr>
        <w:color w:val="808080"/>
        <w:sz w:val="16"/>
        <w:szCs w:val="16"/>
      </w:rPr>
    </w:pPr>
  </w:p>
  <w:p w14:paraId="7FB1D1CB" w14:textId="43E1DC70" w:rsidR="00721654" w:rsidRPr="00721654" w:rsidRDefault="00E349D5" w:rsidP="00721654">
    <w:pPr>
      <w:rPr>
        <w:color w:val="808080"/>
        <w:sz w:val="16"/>
        <w:szCs w:val="16"/>
      </w:rPr>
    </w:pPr>
    <w:r>
      <w:rPr>
        <w:color w:val="808080"/>
        <w:sz w:val="16"/>
        <w:szCs w:val="16"/>
      </w:rPr>
      <w:t xml:space="preserve">                 </w:t>
    </w:r>
    <w:r w:rsidR="00721654">
      <w:rPr>
        <w:color w:val="808080"/>
        <w:sz w:val="16"/>
        <w:szCs w:val="16"/>
      </w:rPr>
      <w:t xml:space="preserve"> </w:t>
    </w:r>
    <w:proofErr w:type="spellStart"/>
    <w:r w:rsidR="00721654" w:rsidRPr="00721654">
      <w:rPr>
        <w:color w:val="808080"/>
        <w:sz w:val="16"/>
        <w:szCs w:val="16"/>
      </w:rPr>
      <w:t>Opština</w:t>
    </w:r>
    <w:proofErr w:type="spellEnd"/>
    <w:r w:rsidR="00721654" w:rsidRPr="00721654">
      <w:rPr>
        <w:color w:val="808080"/>
        <w:sz w:val="16"/>
        <w:szCs w:val="16"/>
      </w:rPr>
      <w:t xml:space="preserve"> Severna Mitrovica</w:t>
    </w:r>
  </w:p>
  <w:p w14:paraId="0435CD41" w14:textId="5AEC4676" w:rsidR="00E349D5" w:rsidRPr="00BD28A5" w:rsidRDefault="00721654" w:rsidP="00721654">
    <w:pPr>
      <w:ind w:firstLine="720"/>
      <w:rPr>
        <w:color w:val="808080"/>
        <w:sz w:val="16"/>
        <w:szCs w:val="16"/>
      </w:rPr>
    </w:pPr>
    <w:proofErr w:type="spellStart"/>
    <w:r w:rsidRPr="00721654">
      <w:rPr>
        <w:color w:val="808080"/>
        <w:sz w:val="16"/>
        <w:szCs w:val="16"/>
      </w:rPr>
      <w:t>Direkcija</w:t>
    </w:r>
    <w:proofErr w:type="spellEnd"/>
    <w:r w:rsidRPr="00721654">
      <w:rPr>
        <w:color w:val="808080"/>
        <w:sz w:val="16"/>
        <w:szCs w:val="16"/>
      </w:rPr>
      <w:t xml:space="preserve"> za </w:t>
    </w:r>
    <w:proofErr w:type="spellStart"/>
    <w:r w:rsidRPr="00721654">
      <w:rPr>
        <w:color w:val="808080"/>
        <w:sz w:val="16"/>
        <w:szCs w:val="16"/>
      </w:rPr>
      <w:t>budžet</w:t>
    </w:r>
    <w:proofErr w:type="spellEnd"/>
    <w:r w:rsidRPr="00721654">
      <w:rPr>
        <w:color w:val="808080"/>
        <w:sz w:val="16"/>
        <w:szCs w:val="16"/>
      </w:rPr>
      <w:t xml:space="preserve">, </w:t>
    </w:r>
    <w:proofErr w:type="spellStart"/>
    <w:r w:rsidRPr="00721654">
      <w:rPr>
        <w:color w:val="808080"/>
        <w:sz w:val="16"/>
        <w:szCs w:val="16"/>
      </w:rPr>
      <w:t>finansije</w:t>
    </w:r>
    <w:proofErr w:type="spellEnd"/>
    <w:r w:rsidRPr="00721654">
      <w:rPr>
        <w:color w:val="808080"/>
        <w:sz w:val="16"/>
        <w:szCs w:val="16"/>
      </w:rPr>
      <w:t xml:space="preserve"> </w:t>
    </w:r>
    <w:proofErr w:type="spellStart"/>
    <w:r w:rsidRPr="00721654">
      <w:rPr>
        <w:color w:val="808080"/>
        <w:sz w:val="16"/>
        <w:szCs w:val="16"/>
      </w:rPr>
      <w:t>i</w:t>
    </w:r>
    <w:proofErr w:type="spellEnd"/>
    <w:r w:rsidRPr="00721654">
      <w:rPr>
        <w:color w:val="808080"/>
        <w:sz w:val="16"/>
        <w:szCs w:val="16"/>
      </w:rPr>
      <w:t xml:space="preserve"> </w:t>
    </w:r>
    <w:proofErr w:type="spellStart"/>
    <w:r w:rsidRPr="00721654">
      <w:rPr>
        <w:color w:val="808080"/>
        <w:sz w:val="16"/>
        <w:szCs w:val="16"/>
      </w:rPr>
      <w:t>ekonomski</w:t>
    </w:r>
    <w:proofErr w:type="spellEnd"/>
    <w:r w:rsidRPr="00721654">
      <w:rPr>
        <w:color w:val="808080"/>
        <w:sz w:val="16"/>
        <w:szCs w:val="16"/>
      </w:rPr>
      <w:t xml:space="preserve"> </w:t>
    </w:r>
    <w:proofErr w:type="spellStart"/>
    <w:r w:rsidRPr="00721654">
      <w:rPr>
        <w:color w:val="808080"/>
        <w:sz w:val="16"/>
        <w:szCs w:val="16"/>
      </w:rPr>
      <w:t>razvo</w:t>
    </w:r>
    <w:r w:rsidR="00422FDF">
      <w:rPr>
        <w:color w:val="808080"/>
        <w:sz w:val="16"/>
        <w:szCs w:val="16"/>
      </w:rPr>
      <w:t>j</w:t>
    </w:r>
    <w:proofErr w:type="spellEnd"/>
  </w:p>
  <w:p w14:paraId="1F0FDA5B" w14:textId="77777777" w:rsidR="00E349D5" w:rsidRPr="00CC2669" w:rsidRDefault="00E349D5" w:rsidP="00D13F30">
    <w:pPr>
      <w:rPr>
        <w:b/>
        <w:color w:val="808080"/>
        <w:sz w:val="16"/>
        <w:szCs w:val="16"/>
      </w:rPr>
    </w:pPr>
    <w:r>
      <w:rPr>
        <w:color w:val="808080"/>
        <w:sz w:val="16"/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AE359" w14:textId="77777777" w:rsidR="00E349D5" w:rsidRDefault="00E349D5" w:rsidP="00D13F30">
    <w:pPr>
      <w:pStyle w:val="Header"/>
      <w:ind w:left="-72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D2BB2C0" wp14:editId="70755A4C">
              <wp:simplePos x="0" y="0"/>
              <wp:positionH relativeFrom="page">
                <wp:posOffset>10086340</wp:posOffset>
              </wp:positionH>
              <wp:positionV relativeFrom="page">
                <wp:posOffset>4570730</wp:posOffset>
              </wp:positionV>
              <wp:extent cx="855345" cy="2183130"/>
              <wp:effectExtent l="0" t="0" r="0" b="0"/>
              <wp:wrapNone/>
              <wp:docPr id="97525649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5534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6D452F" w14:textId="77777777" w:rsidR="00E349D5" w:rsidRDefault="00E349D5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</w:p>
                        <w:p w14:paraId="420423FF" w14:textId="77777777" w:rsidR="00E349D5" w:rsidRPr="00416E28" w:rsidRDefault="00E349D5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2BB2C0" id="Rectangle 3" o:spid="_x0000_s1027" style="position:absolute;left:0;text-align:left;margin-left:794.2pt;margin-top:359.9pt;width:67.35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" o:allowincell="f" filled="f" stroked="f">
              <v:textbox style="layout-flow:vertical;mso-layout-flow-alt:bottom-to-top;mso-fit-shape-to-text:t">
                <w:txbxContent>
                  <w:p w14:paraId="736D452F" w14:textId="77777777" w:rsidR="00E349D5" w:rsidRDefault="00E349D5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</w:p>
                  <w:p w14:paraId="420423FF" w14:textId="77777777" w:rsidR="00E349D5" w:rsidRPr="00416E28" w:rsidRDefault="00E349D5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20D08E26" w14:textId="77777777" w:rsidR="00E349D5" w:rsidRDefault="00E349D5" w:rsidP="00D13F30">
    <w:pPr>
      <w:pStyle w:val="Header"/>
      <w:ind w:right="-720"/>
    </w:pPr>
  </w:p>
  <w:p w14:paraId="7BE9FFD9" w14:textId="77777777" w:rsidR="00E349D5" w:rsidRPr="00BD28A5" w:rsidRDefault="00E349D5" w:rsidP="00D13F30">
    <w:pPr>
      <w:rPr>
        <w:color w:val="808080"/>
        <w:sz w:val="16"/>
        <w:szCs w:val="16"/>
      </w:rPr>
    </w:pPr>
    <w:r>
      <w:t xml:space="preserve">         </w:t>
    </w:r>
  </w:p>
  <w:p w14:paraId="5B0922F0" w14:textId="77777777" w:rsidR="00E349D5" w:rsidRDefault="00E349D5" w:rsidP="00D13F30">
    <w:r>
      <w:rPr>
        <w:color w:val="808080"/>
      </w:rPr>
      <w:t xml:space="preserve">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1B312" w14:textId="04D7E123" w:rsidR="00E349D5" w:rsidRDefault="00E349D5" w:rsidP="00BD28A5">
    <w:pPr>
      <w:pStyle w:val="Header"/>
      <w:ind w:left="-720"/>
    </w:pPr>
  </w:p>
  <w:p w14:paraId="0FCF7988" w14:textId="77777777" w:rsidR="00E349D5" w:rsidRDefault="00E349D5" w:rsidP="00BD28A5">
    <w:pPr>
      <w:pStyle w:val="Header"/>
      <w:ind w:right="-720"/>
      <w:rPr>
        <w:color w:val="808080"/>
        <w:sz w:val="16"/>
        <w:szCs w:val="16"/>
      </w:rPr>
    </w:pPr>
    <w:r>
      <w:rPr>
        <w:color w:val="808080"/>
        <w:sz w:val="16"/>
        <w:szCs w:val="16"/>
      </w:rPr>
      <w:t xml:space="preserve">                 </w:t>
    </w:r>
  </w:p>
  <w:p w14:paraId="3F76AD9F" w14:textId="77777777" w:rsidR="004C0E6C" w:rsidRPr="004C0E6C" w:rsidRDefault="00E349D5" w:rsidP="004C0E6C">
    <w:pPr>
      <w:pStyle w:val="Header"/>
      <w:ind w:right="-720"/>
      <w:rPr>
        <w:color w:val="808080"/>
        <w:sz w:val="16"/>
        <w:szCs w:val="16"/>
      </w:rPr>
    </w:pPr>
    <w:r>
      <w:rPr>
        <w:color w:val="808080"/>
        <w:sz w:val="16"/>
        <w:szCs w:val="16"/>
      </w:rPr>
      <w:t xml:space="preserve">                      </w:t>
    </w:r>
    <w:proofErr w:type="spellStart"/>
    <w:r w:rsidR="004C0E6C" w:rsidRPr="004C0E6C">
      <w:rPr>
        <w:color w:val="808080"/>
        <w:sz w:val="16"/>
        <w:szCs w:val="16"/>
      </w:rPr>
      <w:t>Opština</w:t>
    </w:r>
    <w:proofErr w:type="spellEnd"/>
    <w:r w:rsidR="004C0E6C" w:rsidRPr="004C0E6C">
      <w:rPr>
        <w:color w:val="808080"/>
        <w:sz w:val="16"/>
        <w:szCs w:val="16"/>
      </w:rPr>
      <w:t xml:space="preserve"> Severna Mitrovica</w:t>
    </w:r>
  </w:p>
  <w:p w14:paraId="6379CE8A" w14:textId="1A7ECB92" w:rsidR="00E349D5" w:rsidRPr="00BD28A5" w:rsidRDefault="004C0E6C" w:rsidP="004C0E6C">
    <w:pPr>
      <w:pStyle w:val="Header"/>
      <w:ind w:right="-720"/>
      <w:rPr>
        <w:color w:val="808080"/>
        <w:sz w:val="16"/>
        <w:szCs w:val="16"/>
      </w:rPr>
    </w:pPr>
    <w:r>
      <w:rPr>
        <w:color w:val="808080"/>
        <w:sz w:val="16"/>
        <w:szCs w:val="16"/>
      </w:rPr>
      <w:t xml:space="preserve">                      </w:t>
    </w:r>
    <w:proofErr w:type="spellStart"/>
    <w:r w:rsidRPr="004C0E6C">
      <w:rPr>
        <w:color w:val="808080"/>
        <w:sz w:val="16"/>
        <w:szCs w:val="16"/>
      </w:rPr>
      <w:t>Direkcija</w:t>
    </w:r>
    <w:proofErr w:type="spellEnd"/>
    <w:r w:rsidRPr="004C0E6C">
      <w:rPr>
        <w:color w:val="808080"/>
        <w:sz w:val="16"/>
        <w:szCs w:val="16"/>
      </w:rPr>
      <w:t xml:space="preserve"> za </w:t>
    </w:r>
    <w:proofErr w:type="spellStart"/>
    <w:r w:rsidRPr="004C0E6C">
      <w:rPr>
        <w:color w:val="808080"/>
        <w:sz w:val="16"/>
        <w:szCs w:val="16"/>
      </w:rPr>
      <w:t>budžet</w:t>
    </w:r>
    <w:proofErr w:type="spellEnd"/>
    <w:r w:rsidRPr="004C0E6C">
      <w:rPr>
        <w:color w:val="808080"/>
        <w:sz w:val="16"/>
        <w:szCs w:val="16"/>
      </w:rPr>
      <w:t xml:space="preserve">, </w:t>
    </w:r>
    <w:proofErr w:type="spellStart"/>
    <w:r w:rsidRPr="004C0E6C">
      <w:rPr>
        <w:color w:val="808080"/>
        <w:sz w:val="16"/>
        <w:szCs w:val="16"/>
      </w:rPr>
      <w:t>finansije</w:t>
    </w:r>
    <w:proofErr w:type="spellEnd"/>
    <w:r w:rsidRPr="004C0E6C">
      <w:rPr>
        <w:color w:val="808080"/>
        <w:sz w:val="16"/>
        <w:szCs w:val="16"/>
      </w:rPr>
      <w:t xml:space="preserve"> </w:t>
    </w:r>
    <w:proofErr w:type="spellStart"/>
    <w:r w:rsidRPr="004C0E6C">
      <w:rPr>
        <w:color w:val="808080"/>
        <w:sz w:val="16"/>
        <w:szCs w:val="16"/>
      </w:rPr>
      <w:t>i</w:t>
    </w:r>
    <w:proofErr w:type="spellEnd"/>
    <w:r w:rsidRPr="004C0E6C">
      <w:rPr>
        <w:color w:val="808080"/>
        <w:sz w:val="16"/>
        <w:szCs w:val="16"/>
      </w:rPr>
      <w:t xml:space="preserve"> </w:t>
    </w:r>
    <w:proofErr w:type="spellStart"/>
    <w:r w:rsidRPr="004C0E6C">
      <w:rPr>
        <w:color w:val="808080"/>
        <w:sz w:val="16"/>
        <w:szCs w:val="16"/>
      </w:rPr>
      <w:t>ekonomski</w:t>
    </w:r>
    <w:proofErr w:type="spellEnd"/>
    <w:r w:rsidRPr="004C0E6C">
      <w:rPr>
        <w:color w:val="808080"/>
        <w:sz w:val="16"/>
        <w:szCs w:val="16"/>
      </w:rPr>
      <w:t xml:space="preserve"> </w:t>
    </w:r>
    <w:proofErr w:type="spellStart"/>
    <w:r w:rsidRPr="004C0E6C">
      <w:rPr>
        <w:color w:val="808080"/>
        <w:sz w:val="16"/>
        <w:szCs w:val="16"/>
      </w:rPr>
      <w:t>razvoj</w:t>
    </w:r>
    <w:proofErr w:type="spellEnd"/>
    <w:r w:rsidR="00E349D5">
      <w:rPr>
        <w:color w:val="808080"/>
        <w:sz w:val="16"/>
        <w:szCs w:val="16"/>
      </w:rPr>
      <w:t xml:space="preserve">                 </w:t>
    </w:r>
  </w:p>
  <w:p w14:paraId="52F56996" w14:textId="77777777" w:rsidR="00E349D5" w:rsidRPr="00B8195E" w:rsidRDefault="00E349D5" w:rsidP="00BD28A5">
    <w:pPr>
      <w:rPr>
        <w:b/>
        <w:color w:val="808080"/>
        <w:sz w:val="16"/>
        <w:szCs w:val="16"/>
      </w:rPr>
    </w:pPr>
    <w:r>
      <w:rPr>
        <w:color w:val="808080"/>
        <w:sz w:val="16"/>
        <w:szCs w:val="16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518B0" w14:textId="77777777" w:rsidR="00E349D5" w:rsidRDefault="00E349D5" w:rsidP="00634AD5">
    <w:pPr>
      <w:pStyle w:val="Header"/>
      <w:ind w:left="-72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4E760A3" wp14:editId="7B732926">
              <wp:simplePos x="0" y="0"/>
              <wp:positionH relativeFrom="page">
                <wp:posOffset>10086340</wp:posOffset>
              </wp:positionH>
              <wp:positionV relativeFrom="page">
                <wp:posOffset>4570730</wp:posOffset>
              </wp:positionV>
              <wp:extent cx="855345" cy="2183130"/>
              <wp:effectExtent l="0" t="0" r="0" b="0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5534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42861A" w14:textId="77777777" w:rsidR="00E349D5" w:rsidRDefault="00E349D5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</w:p>
                        <w:p w14:paraId="291F59A8" w14:textId="77777777" w:rsidR="00E349D5" w:rsidRPr="00416E28" w:rsidRDefault="00E349D5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E760A3" id="_x0000_s1028" style="position:absolute;left:0;text-align:left;margin-left:794.2pt;margin-top:359.9pt;width:67.35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" o:allowincell="f" filled="f" stroked="f">
              <v:textbox style="layout-flow:vertical;mso-layout-flow-alt:bottom-to-top;mso-fit-shape-to-text:t">
                <w:txbxContent>
                  <w:p w14:paraId="0E42861A" w14:textId="77777777" w:rsidR="00E349D5" w:rsidRDefault="00E349D5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</w:p>
                  <w:p w14:paraId="291F59A8" w14:textId="77777777" w:rsidR="00E349D5" w:rsidRPr="00416E28" w:rsidRDefault="00E349D5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0B40DCF3" w14:textId="77777777" w:rsidR="00E349D5" w:rsidRDefault="00E349D5" w:rsidP="00634AD5">
    <w:pPr>
      <w:pStyle w:val="Header"/>
      <w:ind w:right="-720"/>
    </w:pPr>
  </w:p>
  <w:p w14:paraId="526914EB" w14:textId="77777777" w:rsidR="00E349D5" w:rsidRPr="00BD28A5" w:rsidRDefault="00E349D5" w:rsidP="00634AD5">
    <w:pPr>
      <w:rPr>
        <w:color w:val="808080"/>
        <w:sz w:val="16"/>
        <w:szCs w:val="16"/>
      </w:rPr>
    </w:pPr>
    <w:r>
      <w:t xml:space="preserve">         </w:t>
    </w:r>
  </w:p>
  <w:p w14:paraId="24544F85" w14:textId="77777777" w:rsidR="00E349D5" w:rsidRDefault="00E349D5" w:rsidP="00AB694B">
    <w:r>
      <w:rPr>
        <w:color w:val="808080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3F76"/>
    <w:multiLevelType w:val="hybridMultilevel"/>
    <w:tmpl w:val="36F01DBC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741EE"/>
    <w:multiLevelType w:val="multilevel"/>
    <w:tmpl w:val="12AEEC02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ind w:left="1470" w:hanging="39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u w:val="none"/>
      </w:rPr>
    </w:lvl>
  </w:abstractNum>
  <w:abstractNum w:abstractNumId="2" w15:restartNumberingAfterBreak="0">
    <w:nsid w:val="06A22ADB"/>
    <w:multiLevelType w:val="hybridMultilevel"/>
    <w:tmpl w:val="8F180E6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06D9729A"/>
    <w:multiLevelType w:val="multilevel"/>
    <w:tmpl w:val="9FEC92F8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rFonts w:hint="default"/>
      </w:rPr>
    </w:lvl>
  </w:abstractNum>
  <w:abstractNum w:abstractNumId="4" w15:restartNumberingAfterBreak="0">
    <w:nsid w:val="08781FBF"/>
    <w:multiLevelType w:val="multilevel"/>
    <w:tmpl w:val="A5F42298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  <w:color w:val="1F497D" w:themeColor="text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0C0127A2"/>
    <w:multiLevelType w:val="multilevel"/>
    <w:tmpl w:val="6F56D4AC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  <w:color w:val="4F81BD" w:themeColor="accent1"/>
      </w:rPr>
    </w:lvl>
    <w:lvl w:ilvl="1">
      <w:start w:val="4"/>
      <w:numFmt w:val="decimal"/>
      <w:lvlText w:val="%1.%2"/>
      <w:lvlJc w:val="left"/>
      <w:pPr>
        <w:ind w:left="390" w:hanging="390"/>
      </w:pPr>
      <w:rPr>
        <w:rFonts w:hint="default"/>
        <w:color w:val="4F81BD" w:themeColor="accen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4F81BD" w:themeColor="accen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4F81BD" w:themeColor="accen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4F81BD" w:themeColor="accen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4F81BD" w:themeColor="accen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4F81BD" w:themeColor="accen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4F81BD" w:themeColor="accen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4F81BD" w:themeColor="accent1"/>
      </w:rPr>
    </w:lvl>
  </w:abstractNum>
  <w:abstractNum w:abstractNumId="6" w15:restartNumberingAfterBreak="0">
    <w:nsid w:val="0CBD4E6A"/>
    <w:multiLevelType w:val="multilevel"/>
    <w:tmpl w:val="7CB23B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0D5773C3"/>
    <w:multiLevelType w:val="hybridMultilevel"/>
    <w:tmpl w:val="18385CF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10110FEF"/>
    <w:multiLevelType w:val="hybridMultilevel"/>
    <w:tmpl w:val="FB9E897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14651E84"/>
    <w:multiLevelType w:val="hybridMultilevel"/>
    <w:tmpl w:val="B1220D1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5A2EB6"/>
    <w:multiLevelType w:val="multilevel"/>
    <w:tmpl w:val="520E5A4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179E4F77"/>
    <w:multiLevelType w:val="hybridMultilevel"/>
    <w:tmpl w:val="99A4D01C"/>
    <w:lvl w:ilvl="0" w:tplc="040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8F77E9"/>
    <w:multiLevelType w:val="multilevel"/>
    <w:tmpl w:val="CE3C8E7E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1E9160C3"/>
    <w:multiLevelType w:val="multilevel"/>
    <w:tmpl w:val="3146A07E"/>
    <w:lvl w:ilvl="0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0" w:hanging="2520"/>
      </w:pPr>
      <w:rPr>
        <w:rFonts w:hint="default"/>
      </w:rPr>
    </w:lvl>
  </w:abstractNum>
  <w:abstractNum w:abstractNumId="14" w15:restartNumberingAfterBreak="0">
    <w:nsid w:val="236C1B97"/>
    <w:multiLevelType w:val="multilevel"/>
    <w:tmpl w:val="62B8A864"/>
    <w:lvl w:ilvl="0">
      <w:start w:val="3"/>
      <w:numFmt w:val="decimal"/>
      <w:lvlText w:val="%1."/>
      <w:lvlJc w:val="left"/>
      <w:pPr>
        <w:ind w:left="1440" w:hanging="1440"/>
      </w:pPr>
      <w:rPr>
        <w:rFonts w:hint="default"/>
        <w:sz w:val="32"/>
      </w:rPr>
    </w:lvl>
    <w:lvl w:ilvl="1">
      <w:start w:val="2"/>
      <w:numFmt w:val="decimal"/>
      <w:lvlText w:val="%1.%2."/>
      <w:lvlJc w:val="left"/>
      <w:pPr>
        <w:ind w:left="2520" w:hanging="1440"/>
      </w:pPr>
      <w:rPr>
        <w:rFonts w:hint="default"/>
        <w:sz w:val="32"/>
      </w:rPr>
    </w:lvl>
    <w:lvl w:ilvl="2">
      <w:start w:val="1"/>
      <w:numFmt w:val="decimal"/>
      <w:lvlText w:val="%1.%2.%3."/>
      <w:lvlJc w:val="left"/>
      <w:pPr>
        <w:ind w:left="3960" w:hanging="1800"/>
      </w:pPr>
      <w:rPr>
        <w:rFonts w:hint="default"/>
        <w:sz w:val="32"/>
      </w:rPr>
    </w:lvl>
    <w:lvl w:ilvl="3">
      <w:start w:val="1"/>
      <w:numFmt w:val="decimal"/>
      <w:lvlText w:val="%1.%2.%3.%4."/>
      <w:lvlJc w:val="left"/>
      <w:pPr>
        <w:ind w:left="5040" w:hanging="1800"/>
      </w:pPr>
      <w:rPr>
        <w:rFonts w:hint="default"/>
        <w:sz w:val="32"/>
      </w:rPr>
    </w:lvl>
    <w:lvl w:ilvl="4">
      <w:start w:val="1"/>
      <w:numFmt w:val="decimal"/>
      <w:lvlText w:val="%1.%2.%3.%4.%5."/>
      <w:lvlJc w:val="left"/>
      <w:pPr>
        <w:ind w:left="6480" w:hanging="2160"/>
      </w:pPr>
      <w:rPr>
        <w:rFonts w:hint="default"/>
        <w:sz w:val="32"/>
      </w:rPr>
    </w:lvl>
    <w:lvl w:ilvl="5">
      <w:start w:val="1"/>
      <w:numFmt w:val="decimal"/>
      <w:lvlText w:val="%1.%2.%3.%4.%5.%6."/>
      <w:lvlJc w:val="left"/>
      <w:pPr>
        <w:ind w:left="7920" w:hanging="2520"/>
      </w:pPr>
      <w:rPr>
        <w:rFonts w:hint="default"/>
        <w:sz w:val="32"/>
      </w:rPr>
    </w:lvl>
    <w:lvl w:ilvl="6">
      <w:start w:val="1"/>
      <w:numFmt w:val="decimal"/>
      <w:lvlText w:val="%1.%2.%3.%4.%5.%6.%7."/>
      <w:lvlJc w:val="left"/>
      <w:pPr>
        <w:ind w:left="9000" w:hanging="2520"/>
      </w:pPr>
      <w:rPr>
        <w:rFonts w:hint="default"/>
        <w:sz w:val="32"/>
      </w:rPr>
    </w:lvl>
    <w:lvl w:ilvl="7">
      <w:start w:val="1"/>
      <w:numFmt w:val="decimal"/>
      <w:lvlText w:val="%1.%2.%3.%4.%5.%6.%7.%8."/>
      <w:lvlJc w:val="left"/>
      <w:pPr>
        <w:ind w:left="10440" w:hanging="2880"/>
      </w:pPr>
      <w:rPr>
        <w:rFonts w:hint="default"/>
        <w:sz w:val="32"/>
      </w:rPr>
    </w:lvl>
    <w:lvl w:ilvl="8">
      <w:start w:val="1"/>
      <w:numFmt w:val="decimal"/>
      <w:lvlText w:val="%1.%2.%3.%4.%5.%6.%7.%8.%9."/>
      <w:lvlJc w:val="left"/>
      <w:pPr>
        <w:ind w:left="11520" w:hanging="2880"/>
      </w:pPr>
      <w:rPr>
        <w:rFonts w:hint="default"/>
        <w:sz w:val="32"/>
      </w:rPr>
    </w:lvl>
  </w:abstractNum>
  <w:abstractNum w:abstractNumId="15" w15:restartNumberingAfterBreak="0">
    <w:nsid w:val="268D3641"/>
    <w:multiLevelType w:val="hybridMultilevel"/>
    <w:tmpl w:val="06844D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7C0232"/>
    <w:multiLevelType w:val="hybridMultilevel"/>
    <w:tmpl w:val="87788D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B2B3CA4"/>
    <w:multiLevelType w:val="hybridMultilevel"/>
    <w:tmpl w:val="5E6CE810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8" w15:restartNumberingAfterBreak="0">
    <w:nsid w:val="2F1C701B"/>
    <w:multiLevelType w:val="hybridMultilevel"/>
    <w:tmpl w:val="14A20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3715D0"/>
    <w:multiLevelType w:val="hybridMultilevel"/>
    <w:tmpl w:val="EE64F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1900D1"/>
    <w:multiLevelType w:val="hybridMultilevel"/>
    <w:tmpl w:val="89785D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705152"/>
    <w:multiLevelType w:val="multilevel"/>
    <w:tmpl w:val="F334CA62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2" w15:restartNumberingAfterBreak="0">
    <w:nsid w:val="39AA7003"/>
    <w:multiLevelType w:val="hybridMultilevel"/>
    <w:tmpl w:val="C23CEBA6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3" w15:restartNumberingAfterBreak="0">
    <w:nsid w:val="46C3762D"/>
    <w:multiLevelType w:val="hybridMultilevel"/>
    <w:tmpl w:val="DB8C10C0"/>
    <w:lvl w:ilvl="0" w:tplc="D92030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904567"/>
    <w:multiLevelType w:val="hybridMultilevel"/>
    <w:tmpl w:val="7556CB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225277"/>
    <w:multiLevelType w:val="hybridMultilevel"/>
    <w:tmpl w:val="E9168E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47291"/>
    <w:multiLevelType w:val="multilevel"/>
    <w:tmpl w:val="ED74211C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7" w15:restartNumberingAfterBreak="0">
    <w:nsid w:val="5A860E69"/>
    <w:multiLevelType w:val="multilevel"/>
    <w:tmpl w:val="7CB23B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5BCB32AF"/>
    <w:multiLevelType w:val="multilevel"/>
    <w:tmpl w:val="CE3C8E7E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5E0F2970"/>
    <w:multiLevelType w:val="multilevel"/>
    <w:tmpl w:val="7B0CF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6BDA4B48"/>
    <w:multiLevelType w:val="multilevel"/>
    <w:tmpl w:val="889C6A60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1" w15:restartNumberingAfterBreak="0">
    <w:nsid w:val="6C025D1F"/>
    <w:multiLevelType w:val="multilevel"/>
    <w:tmpl w:val="CB168FD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3747641"/>
    <w:multiLevelType w:val="multilevel"/>
    <w:tmpl w:val="5C246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76323802"/>
    <w:multiLevelType w:val="hybridMultilevel"/>
    <w:tmpl w:val="62E0B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3E1373"/>
    <w:multiLevelType w:val="multilevel"/>
    <w:tmpl w:val="0210764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5" w15:restartNumberingAfterBreak="0">
    <w:nsid w:val="7E210A3A"/>
    <w:multiLevelType w:val="hybridMultilevel"/>
    <w:tmpl w:val="E71480D6"/>
    <w:lvl w:ilvl="0" w:tplc="0409000B">
      <w:start w:val="1"/>
      <w:numFmt w:val="bullet"/>
      <w:lvlText w:val=""/>
      <w:lvlJc w:val="left"/>
      <w:pPr>
        <w:ind w:left="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36" w15:restartNumberingAfterBreak="0">
    <w:nsid w:val="7E705455"/>
    <w:multiLevelType w:val="hybridMultilevel"/>
    <w:tmpl w:val="32C053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4"/>
  </w:num>
  <w:num w:numId="4">
    <w:abstractNumId w:val="7"/>
  </w:num>
  <w:num w:numId="5">
    <w:abstractNumId w:val="2"/>
  </w:num>
  <w:num w:numId="6">
    <w:abstractNumId w:val="16"/>
  </w:num>
  <w:num w:numId="7">
    <w:abstractNumId w:val="25"/>
  </w:num>
  <w:num w:numId="8">
    <w:abstractNumId w:val="8"/>
  </w:num>
  <w:num w:numId="9">
    <w:abstractNumId w:val="35"/>
  </w:num>
  <w:num w:numId="10">
    <w:abstractNumId w:val="22"/>
  </w:num>
  <w:num w:numId="11">
    <w:abstractNumId w:val="32"/>
  </w:num>
  <w:num w:numId="12">
    <w:abstractNumId w:val="29"/>
  </w:num>
  <w:num w:numId="13">
    <w:abstractNumId w:val="13"/>
  </w:num>
  <w:num w:numId="14">
    <w:abstractNumId w:val="34"/>
  </w:num>
  <w:num w:numId="15">
    <w:abstractNumId w:val="12"/>
  </w:num>
  <w:num w:numId="16">
    <w:abstractNumId w:val="23"/>
  </w:num>
  <w:num w:numId="17">
    <w:abstractNumId w:val="20"/>
  </w:num>
  <w:num w:numId="18">
    <w:abstractNumId w:val="9"/>
  </w:num>
  <w:num w:numId="19">
    <w:abstractNumId w:val="0"/>
  </w:num>
  <w:num w:numId="20">
    <w:abstractNumId w:val="36"/>
  </w:num>
  <w:num w:numId="21">
    <w:abstractNumId w:val="18"/>
  </w:num>
  <w:num w:numId="22">
    <w:abstractNumId w:val="14"/>
  </w:num>
  <w:num w:numId="23">
    <w:abstractNumId w:val="5"/>
  </w:num>
  <w:num w:numId="24">
    <w:abstractNumId w:val="21"/>
  </w:num>
  <w:num w:numId="25">
    <w:abstractNumId w:val="26"/>
  </w:num>
  <w:num w:numId="26">
    <w:abstractNumId w:val="28"/>
  </w:num>
  <w:num w:numId="27">
    <w:abstractNumId w:val="30"/>
  </w:num>
  <w:num w:numId="28">
    <w:abstractNumId w:val="17"/>
  </w:num>
  <w:num w:numId="29">
    <w:abstractNumId w:val="1"/>
  </w:num>
  <w:num w:numId="30">
    <w:abstractNumId w:val="19"/>
  </w:num>
  <w:num w:numId="31">
    <w:abstractNumId w:val="33"/>
  </w:num>
  <w:num w:numId="32">
    <w:abstractNumId w:val="3"/>
  </w:num>
  <w:num w:numId="33">
    <w:abstractNumId w:val="27"/>
  </w:num>
  <w:num w:numId="34">
    <w:abstractNumId w:val="6"/>
  </w:num>
  <w:num w:numId="35">
    <w:abstractNumId w:val="10"/>
  </w:num>
  <w:num w:numId="36">
    <w:abstractNumId w:val="4"/>
  </w:num>
  <w:num w:numId="37">
    <w:abstractNumId w:val="3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oNotShadeFormData/>
  <w:characterSpacingControl w:val="doNotCompress"/>
  <w:hdrShapeDefaults>
    <o:shapedefaults v:ext="edit" spidmax="2049" o:allowincell="f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8A5"/>
    <w:rsid w:val="00000025"/>
    <w:rsid w:val="000005B2"/>
    <w:rsid w:val="00000798"/>
    <w:rsid w:val="00001D89"/>
    <w:rsid w:val="000020AE"/>
    <w:rsid w:val="000026B0"/>
    <w:rsid w:val="000027C1"/>
    <w:rsid w:val="000033C4"/>
    <w:rsid w:val="0000373C"/>
    <w:rsid w:val="0000483E"/>
    <w:rsid w:val="00004990"/>
    <w:rsid w:val="00004D9F"/>
    <w:rsid w:val="000050FD"/>
    <w:rsid w:val="00005644"/>
    <w:rsid w:val="00005A58"/>
    <w:rsid w:val="00006CF0"/>
    <w:rsid w:val="00007549"/>
    <w:rsid w:val="000107A6"/>
    <w:rsid w:val="00010D33"/>
    <w:rsid w:val="00012A7A"/>
    <w:rsid w:val="00012EE3"/>
    <w:rsid w:val="00012F0A"/>
    <w:rsid w:val="00013577"/>
    <w:rsid w:val="0001461A"/>
    <w:rsid w:val="00014EA4"/>
    <w:rsid w:val="000158DA"/>
    <w:rsid w:val="0001626A"/>
    <w:rsid w:val="00016A4F"/>
    <w:rsid w:val="00016B00"/>
    <w:rsid w:val="00016C51"/>
    <w:rsid w:val="000171AD"/>
    <w:rsid w:val="00017B41"/>
    <w:rsid w:val="00017E1B"/>
    <w:rsid w:val="00020128"/>
    <w:rsid w:val="000207F7"/>
    <w:rsid w:val="00021157"/>
    <w:rsid w:val="00021914"/>
    <w:rsid w:val="0002270F"/>
    <w:rsid w:val="00022AD4"/>
    <w:rsid w:val="00023D0F"/>
    <w:rsid w:val="00023D51"/>
    <w:rsid w:val="00024D60"/>
    <w:rsid w:val="00025461"/>
    <w:rsid w:val="000254E3"/>
    <w:rsid w:val="00025CA0"/>
    <w:rsid w:val="00026A22"/>
    <w:rsid w:val="0003088A"/>
    <w:rsid w:val="00030E88"/>
    <w:rsid w:val="00031BF2"/>
    <w:rsid w:val="00032C6B"/>
    <w:rsid w:val="00033DD7"/>
    <w:rsid w:val="00034DDA"/>
    <w:rsid w:val="0003504C"/>
    <w:rsid w:val="00035286"/>
    <w:rsid w:val="000371AC"/>
    <w:rsid w:val="000379D2"/>
    <w:rsid w:val="00037BAB"/>
    <w:rsid w:val="00040B40"/>
    <w:rsid w:val="000421B0"/>
    <w:rsid w:val="00042396"/>
    <w:rsid w:val="000429CE"/>
    <w:rsid w:val="00042F33"/>
    <w:rsid w:val="00043040"/>
    <w:rsid w:val="00043400"/>
    <w:rsid w:val="0004399C"/>
    <w:rsid w:val="000441D1"/>
    <w:rsid w:val="000442D0"/>
    <w:rsid w:val="00044C17"/>
    <w:rsid w:val="00046AB2"/>
    <w:rsid w:val="00046E59"/>
    <w:rsid w:val="000472C8"/>
    <w:rsid w:val="00047345"/>
    <w:rsid w:val="00047382"/>
    <w:rsid w:val="00047ECF"/>
    <w:rsid w:val="00050318"/>
    <w:rsid w:val="00050321"/>
    <w:rsid w:val="000506DE"/>
    <w:rsid w:val="0005188F"/>
    <w:rsid w:val="00051ADD"/>
    <w:rsid w:val="00051C28"/>
    <w:rsid w:val="0005298C"/>
    <w:rsid w:val="00052A7C"/>
    <w:rsid w:val="00052B82"/>
    <w:rsid w:val="0005318C"/>
    <w:rsid w:val="0005382C"/>
    <w:rsid w:val="00053EAB"/>
    <w:rsid w:val="00054714"/>
    <w:rsid w:val="00054726"/>
    <w:rsid w:val="00054C6F"/>
    <w:rsid w:val="00055BB6"/>
    <w:rsid w:val="00055BC7"/>
    <w:rsid w:val="00055C65"/>
    <w:rsid w:val="00056D12"/>
    <w:rsid w:val="000571E4"/>
    <w:rsid w:val="00057318"/>
    <w:rsid w:val="00057A75"/>
    <w:rsid w:val="00057BAB"/>
    <w:rsid w:val="00060126"/>
    <w:rsid w:val="00060683"/>
    <w:rsid w:val="00060776"/>
    <w:rsid w:val="00061AF8"/>
    <w:rsid w:val="0006295C"/>
    <w:rsid w:val="00062E2C"/>
    <w:rsid w:val="0006303B"/>
    <w:rsid w:val="00063BA2"/>
    <w:rsid w:val="000644C7"/>
    <w:rsid w:val="0006458A"/>
    <w:rsid w:val="00064A16"/>
    <w:rsid w:val="00064FF7"/>
    <w:rsid w:val="000650D9"/>
    <w:rsid w:val="00066448"/>
    <w:rsid w:val="00067026"/>
    <w:rsid w:val="000672EA"/>
    <w:rsid w:val="00067C03"/>
    <w:rsid w:val="00067C90"/>
    <w:rsid w:val="000707EC"/>
    <w:rsid w:val="00070F13"/>
    <w:rsid w:val="0007119C"/>
    <w:rsid w:val="00071313"/>
    <w:rsid w:val="000719CF"/>
    <w:rsid w:val="00072AFF"/>
    <w:rsid w:val="00073B3C"/>
    <w:rsid w:val="0007414C"/>
    <w:rsid w:val="00074ACA"/>
    <w:rsid w:val="00075727"/>
    <w:rsid w:val="000770DA"/>
    <w:rsid w:val="00077378"/>
    <w:rsid w:val="00077604"/>
    <w:rsid w:val="00077D56"/>
    <w:rsid w:val="00080897"/>
    <w:rsid w:val="00080CE2"/>
    <w:rsid w:val="000820FA"/>
    <w:rsid w:val="00082734"/>
    <w:rsid w:val="0008368A"/>
    <w:rsid w:val="00084142"/>
    <w:rsid w:val="000844DC"/>
    <w:rsid w:val="00084F23"/>
    <w:rsid w:val="00085D02"/>
    <w:rsid w:val="000866DF"/>
    <w:rsid w:val="000868B6"/>
    <w:rsid w:val="00086BAE"/>
    <w:rsid w:val="00087029"/>
    <w:rsid w:val="00087324"/>
    <w:rsid w:val="00087456"/>
    <w:rsid w:val="00087603"/>
    <w:rsid w:val="0008794C"/>
    <w:rsid w:val="00087C6F"/>
    <w:rsid w:val="000906D6"/>
    <w:rsid w:val="000912C0"/>
    <w:rsid w:val="00091684"/>
    <w:rsid w:val="0009231B"/>
    <w:rsid w:val="000938D4"/>
    <w:rsid w:val="00094040"/>
    <w:rsid w:val="00094111"/>
    <w:rsid w:val="0009447F"/>
    <w:rsid w:val="0009490C"/>
    <w:rsid w:val="00095B09"/>
    <w:rsid w:val="00095E9F"/>
    <w:rsid w:val="00096F30"/>
    <w:rsid w:val="000974A5"/>
    <w:rsid w:val="00097679"/>
    <w:rsid w:val="000A049E"/>
    <w:rsid w:val="000A0A1D"/>
    <w:rsid w:val="000A0B3B"/>
    <w:rsid w:val="000A1134"/>
    <w:rsid w:val="000A145E"/>
    <w:rsid w:val="000A1BAF"/>
    <w:rsid w:val="000A1CAC"/>
    <w:rsid w:val="000A20BC"/>
    <w:rsid w:val="000A219E"/>
    <w:rsid w:val="000A29EE"/>
    <w:rsid w:val="000A3A00"/>
    <w:rsid w:val="000A41BC"/>
    <w:rsid w:val="000A49E3"/>
    <w:rsid w:val="000A4E74"/>
    <w:rsid w:val="000A5D8F"/>
    <w:rsid w:val="000A5E90"/>
    <w:rsid w:val="000A6158"/>
    <w:rsid w:val="000A6DBC"/>
    <w:rsid w:val="000A7225"/>
    <w:rsid w:val="000A77AD"/>
    <w:rsid w:val="000B0FDD"/>
    <w:rsid w:val="000B1420"/>
    <w:rsid w:val="000B15DB"/>
    <w:rsid w:val="000B1627"/>
    <w:rsid w:val="000B16F1"/>
    <w:rsid w:val="000B17B0"/>
    <w:rsid w:val="000B26E9"/>
    <w:rsid w:val="000B346B"/>
    <w:rsid w:val="000B3F59"/>
    <w:rsid w:val="000B3F75"/>
    <w:rsid w:val="000B4286"/>
    <w:rsid w:val="000B4D23"/>
    <w:rsid w:val="000B4FFE"/>
    <w:rsid w:val="000B5205"/>
    <w:rsid w:val="000B5367"/>
    <w:rsid w:val="000B53F3"/>
    <w:rsid w:val="000B53F7"/>
    <w:rsid w:val="000B600D"/>
    <w:rsid w:val="000B6501"/>
    <w:rsid w:val="000B67EF"/>
    <w:rsid w:val="000B6C30"/>
    <w:rsid w:val="000B7827"/>
    <w:rsid w:val="000B7B2F"/>
    <w:rsid w:val="000B7E51"/>
    <w:rsid w:val="000C0670"/>
    <w:rsid w:val="000C0780"/>
    <w:rsid w:val="000C0CBD"/>
    <w:rsid w:val="000C0D16"/>
    <w:rsid w:val="000C1B76"/>
    <w:rsid w:val="000C2005"/>
    <w:rsid w:val="000C3DB5"/>
    <w:rsid w:val="000C4194"/>
    <w:rsid w:val="000C589E"/>
    <w:rsid w:val="000C651F"/>
    <w:rsid w:val="000C77FE"/>
    <w:rsid w:val="000C7CF5"/>
    <w:rsid w:val="000D499E"/>
    <w:rsid w:val="000D5EDE"/>
    <w:rsid w:val="000D62AC"/>
    <w:rsid w:val="000D663D"/>
    <w:rsid w:val="000D6A26"/>
    <w:rsid w:val="000D6DA9"/>
    <w:rsid w:val="000D71F3"/>
    <w:rsid w:val="000D7A93"/>
    <w:rsid w:val="000E143B"/>
    <w:rsid w:val="000E16A2"/>
    <w:rsid w:val="000E175F"/>
    <w:rsid w:val="000E1898"/>
    <w:rsid w:val="000E1B42"/>
    <w:rsid w:val="000E1BB0"/>
    <w:rsid w:val="000E3114"/>
    <w:rsid w:val="000E3E73"/>
    <w:rsid w:val="000E43CD"/>
    <w:rsid w:val="000E4B3F"/>
    <w:rsid w:val="000E4E04"/>
    <w:rsid w:val="000E5575"/>
    <w:rsid w:val="000E5E76"/>
    <w:rsid w:val="000E6287"/>
    <w:rsid w:val="000E6A68"/>
    <w:rsid w:val="000E7556"/>
    <w:rsid w:val="000E7C9A"/>
    <w:rsid w:val="000F0589"/>
    <w:rsid w:val="000F0942"/>
    <w:rsid w:val="000F118C"/>
    <w:rsid w:val="000F32D0"/>
    <w:rsid w:val="000F3F1B"/>
    <w:rsid w:val="000F454E"/>
    <w:rsid w:val="000F45C8"/>
    <w:rsid w:val="000F4687"/>
    <w:rsid w:val="000F4725"/>
    <w:rsid w:val="000F4C10"/>
    <w:rsid w:val="000F4C73"/>
    <w:rsid w:val="000F4FE7"/>
    <w:rsid w:val="000F51F8"/>
    <w:rsid w:val="000F5F51"/>
    <w:rsid w:val="000F5F89"/>
    <w:rsid w:val="000F6524"/>
    <w:rsid w:val="000F7153"/>
    <w:rsid w:val="000F750D"/>
    <w:rsid w:val="00100031"/>
    <w:rsid w:val="0010011E"/>
    <w:rsid w:val="0010058C"/>
    <w:rsid w:val="00100A39"/>
    <w:rsid w:val="00101562"/>
    <w:rsid w:val="00101707"/>
    <w:rsid w:val="00101992"/>
    <w:rsid w:val="0010220E"/>
    <w:rsid w:val="001030C5"/>
    <w:rsid w:val="001030F7"/>
    <w:rsid w:val="001034D1"/>
    <w:rsid w:val="00103C9B"/>
    <w:rsid w:val="00105949"/>
    <w:rsid w:val="0010609F"/>
    <w:rsid w:val="00106298"/>
    <w:rsid w:val="00106CEF"/>
    <w:rsid w:val="00106DFE"/>
    <w:rsid w:val="00106F44"/>
    <w:rsid w:val="00107157"/>
    <w:rsid w:val="00107246"/>
    <w:rsid w:val="0010760E"/>
    <w:rsid w:val="00107ACF"/>
    <w:rsid w:val="00110B43"/>
    <w:rsid w:val="0011114F"/>
    <w:rsid w:val="001111D3"/>
    <w:rsid w:val="00111C47"/>
    <w:rsid w:val="00112DB7"/>
    <w:rsid w:val="00113C35"/>
    <w:rsid w:val="00113F17"/>
    <w:rsid w:val="001142ED"/>
    <w:rsid w:val="001145D1"/>
    <w:rsid w:val="00114DC5"/>
    <w:rsid w:val="00115AB2"/>
    <w:rsid w:val="001162FA"/>
    <w:rsid w:val="0011654D"/>
    <w:rsid w:val="00116FA8"/>
    <w:rsid w:val="00120069"/>
    <w:rsid w:val="00120643"/>
    <w:rsid w:val="001217C4"/>
    <w:rsid w:val="00122856"/>
    <w:rsid w:val="00123979"/>
    <w:rsid w:val="00124001"/>
    <w:rsid w:val="00124583"/>
    <w:rsid w:val="001255AC"/>
    <w:rsid w:val="0012636D"/>
    <w:rsid w:val="00126385"/>
    <w:rsid w:val="00126EDE"/>
    <w:rsid w:val="00130B1C"/>
    <w:rsid w:val="00130E3B"/>
    <w:rsid w:val="001314DC"/>
    <w:rsid w:val="00131D65"/>
    <w:rsid w:val="0013372F"/>
    <w:rsid w:val="00133C23"/>
    <w:rsid w:val="001340DC"/>
    <w:rsid w:val="00134E11"/>
    <w:rsid w:val="001409DE"/>
    <w:rsid w:val="0014150F"/>
    <w:rsid w:val="00141DF2"/>
    <w:rsid w:val="001429DD"/>
    <w:rsid w:val="00143373"/>
    <w:rsid w:val="00143961"/>
    <w:rsid w:val="00145B48"/>
    <w:rsid w:val="00145BA4"/>
    <w:rsid w:val="00145EA0"/>
    <w:rsid w:val="00146590"/>
    <w:rsid w:val="00146D3D"/>
    <w:rsid w:val="00146D64"/>
    <w:rsid w:val="00150E0C"/>
    <w:rsid w:val="00151692"/>
    <w:rsid w:val="00151D5D"/>
    <w:rsid w:val="001524CB"/>
    <w:rsid w:val="001538FB"/>
    <w:rsid w:val="00153DBB"/>
    <w:rsid w:val="00154D74"/>
    <w:rsid w:val="001555CA"/>
    <w:rsid w:val="0015596C"/>
    <w:rsid w:val="00155B05"/>
    <w:rsid w:val="0015600F"/>
    <w:rsid w:val="001565F1"/>
    <w:rsid w:val="00156722"/>
    <w:rsid w:val="00157252"/>
    <w:rsid w:val="00157792"/>
    <w:rsid w:val="0015779A"/>
    <w:rsid w:val="0016004D"/>
    <w:rsid w:val="00160185"/>
    <w:rsid w:val="001605C6"/>
    <w:rsid w:val="00160B52"/>
    <w:rsid w:val="00161441"/>
    <w:rsid w:val="0016246B"/>
    <w:rsid w:val="00162BBE"/>
    <w:rsid w:val="00162C92"/>
    <w:rsid w:val="00163658"/>
    <w:rsid w:val="00163A35"/>
    <w:rsid w:val="00163DBC"/>
    <w:rsid w:val="00163EBF"/>
    <w:rsid w:val="00164C6A"/>
    <w:rsid w:val="00165C89"/>
    <w:rsid w:val="001667D3"/>
    <w:rsid w:val="00167557"/>
    <w:rsid w:val="00170263"/>
    <w:rsid w:val="00170655"/>
    <w:rsid w:val="001708B3"/>
    <w:rsid w:val="00171C35"/>
    <w:rsid w:val="00171D9C"/>
    <w:rsid w:val="00172DB4"/>
    <w:rsid w:val="0017367A"/>
    <w:rsid w:val="00173833"/>
    <w:rsid w:val="0017446D"/>
    <w:rsid w:val="00175B24"/>
    <w:rsid w:val="00175B9E"/>
    <w:rsid w:val="00175E52"/>
    <w:rsid w:val="00176DEB"/>
    <w:rsid w:val="001772D7"/>
    <w:rsid w:val="001773F2"/>
    <w:rsid w:val="001815DA"/>
    <w:rsid w:val="00181C8B"/>
    <w:rsid w:val="00181C9C"/>
    <w:rsid w:val="00181F3B"/>
    <w:rsid w:val="00182108"/>
    <w:rsid w:val="0018273F"/>
    <w:rsid w:val="00182841"/>
    <w:rsid w:val="00183877"/>
    <w:rsid w:val="00184191"/>
    <w:rsid w:val="0018438C"/>
    <w:rsid w:val="00184600"/>
    <w:rsid w:val="00184702"/>
    <w:rsid w:val="0018517A"/>
    <w:rsid w:val="001853FA"/>
    <w:rsid w:val="00185DE2"/>
    <w:rsid w:val="00185F6A"/>
    <w:rsid w:val="00186072"/>
    <w:rsid w:val="00186CA4"/>
    <w:rsid w:val="00186D58"/>
    <w:rsid w:val="001876F8"/>
    <w:rsid w:val="00187EC5"/>
    <w:rsid w:val="00187F70"/>
    <w:rsid w:val="00191D77"/>
    <w:rsid w:val="00191F90"/>
    <w:rsid w:val="00191FDD"/>
    <w:rsid w:val="0019337C"/>
    <w:rsid w:val="00193847"/>
    <w:rsid w:val="00194FDC"/>
    <w:rsid w:val="00195403"/>
    <w:rsid w:val="00196214"/>
    <w:rsid w:val="0019682B"/>
    <w:rsid w:val="0019779E"/>
    <w:rsid w:val="001A096E"/>
    <w:rsid w:val="001A0CC3"/>
    <w:rsid w:val="001A12AD"/>
    <w:rsid w:val="001A1AB5"/>
    <w:rsid w:val="001A1C57"/>
    <w:rsid w:val="001A1D4B"/>
    <w:rsid w:val="001A2DD1"/>
    <w:rsid w:val="001A349A"/>
    <w:rsid w:val="001A3B08"/>
    <w:rsid w:val="001A4D72"/>
    <w:rsid w:val="001A4EE3"/>
    <w:rsid w:val="001A52B1"/>
    <w:rsid w:val="001A6892"/>
    <w:rsid w:val="001A718A"/>
    <w:rsid w:val="001A7C4D"/>
    <w:rsid w:val="001B022F"/>
    <w:rsid w:val="001B02FC"/>
    <w:rsid w:val="001B0333"/>
    <w:rsid w:val="001B05FC"/>
    <w:rsid w:val="001B06BB"/>
    <w:rsid w:val="001B1504"/>
    <w:rsid w:val="001B15BB"/>
    <w:rsid w:val="001B15CE"/>
    <w:rsid w:val="001B31F4"/>
    <w:rsid w:val="001B3297"/>
    <w:rsid w:val="001B4A04"/>
    <w:rsid w:val="001B52EC"/>
    <w:rsid w:val="001B5FFE"/>
    <w:rsid w:val="001B6EC4"/>
    <w:rsid w:val="001B74EF"/>
    <w:rsid w:val="001B7CDC"/>
    <w:rsid w:val="001B7F58"/>
    <w:rsid w:val="001C0A0E"/>
    <w:rsid w:val="001C1022"/>
    <w:rsid w:val="001C1C9C"/>
    <w:rsid w:val="001C22C9"/>
    <w:rsid w:val="001C22F2"/>
    <w:rsid w:val="001C247A"/>
    <w:rsid w:val="001C264D"/>
    <w:rsid w:val="001C328D"/>
    <w:rsid w:val="001C3E86"/>
    <w:rsid w:val="001C608D"/>
    <w:rsid w:val="001C60D8"/>
    <w:rsid w:val="001C6392"/>
    <w:rsid w:val="001C63DC"/>
    <w:rsid w:val="001D03B3"/>
    <w:rsid w:val="001D2397"/>
    <w:rsid w:val="001D2641"/>
    <w:rsid w:val="001D293F"/>
    <w:rsid w:val="001D2FCC"/>
    <w:rsid w:val="001D31AD"/>
    <w:rsid w:val="001D33F4"/>
    <w:rsid w:val="001D3DDD"/>
    <w:rsid w:val="001D3F3A"/>
    <w:rsid w:val="001D3F41"/>
    <w:rsid w:val="001D4EF1"/>
    <w:rsid w:val="001D542A"/>
    <w:rsid w:val="001D6037"/>
    <w:rsid w:val="001D66B8"/>
    <w:rsid w:val="001D6873"/>
    <w:rsid w:val="001D6B78"/>
    <w:rsid w:val="001D6E6B"/>
    <w:rsid w:val="001E04E5"/>
    <w:rsid w:val="001E080E"/>
    <w:rsid w:val="001E1D7F"/>
    <w:rsid w:val="001E1F99"/>
    <w:rsid w:val="001E2725"/>
    <w:rsid w:val="001E273F"/>
    <w:rsid w:val="001E2A35"/>
    <w:rsid w:val="001E3680"/>
    <w:rsid w:val="001E3945"/>
    <w:rsid w:val="001E438E"/>
    <w:rsid w:val="001E4694"/>
    <w:rsid w:val="001E5123"/>
    <w:rsid w:val="001E521F"/>
    <w:rsid w:val="001E539C"/>
    <w:rsid w:val="001E5A19"/>
    <w:rsid w:val="001E6633"/>
    <w:rsid w:val="001E6654"/>
    <w:rsid w:val="001E6FDC"/>
    <w:rsid w:val="001E7A4F"/>
    <w:rsid w:val="001F0294"/>
    <w:rsid w:val="001F0383"/>
    <w:rsid w:val="001F0833"/>
    <w:rsid w:val="001F276A"/>
    <w:rsid w:val="001F29A6"/>
    <w:rsid w:val="001F3483"/>
    <w:rsid w:val="001F34CA"/>
    <w:rsid w:val="001F4231"/>
    <w:rsid w:val="001F5925"/>
    <w:rsid w:val="001F65CF"/>
    <w:rsid w:val="00200670"/>
    <w:rsid w:val="002009AD"/>
    <w:rsid w:val="00200EEC"/>
    <w:rsid w:val="00201900"/>
    <w:rsid w:val="00201975"/>
    <w:rsid w:val="00201F80"/>
    <w:rsid w:val="00202560"/>
    <w:rsid w:val="00202B2F"/>
    <w:rsid w:val="002034AE"/>
    <w:rsid w:val="00203EA8"/>
    <w:rsid w:val="002050F6"/>
    <w:rsid w:val="00205304"/>
    <w:rsid w:val="002061CE"/>
    <w:rsid w:val="002066AB"/>
    <w:rsid w:val="0020701F"/>
    <w:rsid w:val="00207D35"/>
    <w:rsid w:val="00207E5E"/>
    <w:rsid w:val="00210F3F"/>
    <w:rsid w:val="002110B1"/>
    <w:rsid w:val="00211279"/>
    <w:rsid w:val="002112BC"/>
    <w:rsid w:val="002112D9"/>
    <w:rsid w:val="00211AF0"/>
    <w:rsid w:val="00214A57"/>
    <w:rsid w:val="00214F60"/>
    <w:rsid w:val="0021502E"/>
    <w:rsid w:val="002162CD"/>
    <w:rsid w:val="00220417"/>
    <w:rsid w:val="00220BC0"/>
    <w:rsid w:val="00220EDD"/>
    <w:rsid w:val="002214E7"/>
    <w:rsid w:val="0022159D"/>
    <w:rsid w:val="00222125"/>
    <w:rsid w:val="002226CE"/>
    <w:rsid w:val="00222958"/>
    <w:rsid w:val="00222D6E"/>
    <w:rsid w:val="0022526E"/>
    <w:rsid w:val="0022538B"/>
    <w:rsid w:val="00225F26"/>
    <w:rsid w:val="00226861"/>
    <w:rsid w:val="00227131"/>
    <w:rsid w:val="002271ED"/>
    <w:rsid w:val="0022743B"/>
    <w:rsid w:val="00230468"/>
    <w:rsid w:val="00231FA8"/>
    <w:rsid w:val="00232009"/>
    <w:rsid w:val="002321C8"/>
    <w:rsid w:val="00232349"/>
    <w:rsid w:val="0023234A"/>
    <w:rsid w:val="0023243D"/>
    <w:rsid w:val="0023289A"/>
    <w:rsid w:val="00232922"/>
    <w:rsid w:val="00232ADD"/>
    <w:rsid w:val="00233325"/>
    <w:rsid w:val="002333C0"/>
    <w:rsid w:val="00233F0C"/>
    <w:rsid w:val="00234206"/>
    <w:rsid w:val="00234AC6"/>
    <w:rsid w:val="00234CAE"/>
    <w:rsid w:val="00235090"/>
    <w:rsid w:val="002352D0"/>
    <w:rsid w:val="00235605"/>
    <w:rsid w:val="00235657"/>
    <w:rsid w:val="00235A3D"/>
    <w:rsid w:val="00235D31"/>
    <w:rsid w:val="00236B38"/>
    <w:rsid w:val="002370F9"/>
    <w:rsid w:val="00237217"/>
    <w:rsid w:val="00237476"/>
    <w:rsid w:val="002400A2"/>
    <w:rsid w:val="00241EC7"/>
    <w:rsid w:val="002420C4"/>
    <w:rsid w:val="00242B98"/>
    <w:rsid w:val="002434EA"/>
    <w:rsid w:val="00243E41"/>
    <w:rsid w:val="002443F4"/>
    <w:rsid w:val="00244648"/>
    <w:rsid w:val="00245AC6"/>
    <w:rsid w:val="002460A1"/>
    <w:rsid w:val="00247738"/>
    <w:rsid w:val="00247936"/>
    <w:rsid w:val="002479C8"/>
    <w:rsid w:val="002505D1"/>
    <w:rsid w:val="002509F6"/>
    <w:rsid w:val="0025136B"/>
    <w:rsid w:val="002519B6"/>
    <w:rsid w:val="0025270F"/>
    <w:rsid w:val="00252D4A"/>
    <w:rsid w:val="00252D71"/>
    <w:rsid w:val="0025359D"/>
    <w:rsid w:val="002535ED"/>
    <w:rsid w:val="002536CF"/>
    <w:rsid w:val="00254C67"/>
    <w:rsid w:val="00255170"/>
    <w:rsid w:val="00255587"/>
    <w:rsid w:val="0025558F"/>
    <w:rsid w:val="002560CF"/>
    <w:rsid w:val="00257DA8"/>
    <w:rsid w:val="0026013C"/>
    <w:rsid w:val="002601AC"/>
    <w:rsid w:val="00260429"/>
    <w:rsid w:val="002604F6"/>
    <w:rsid w:val="0026059E"/>
    <w:rsid w:val="00260A2A"/>
    <w:rsid w:val="00261583"/>
    <w:rsid w:val="00261640"/>
    <w:rsid w:val="00262154"/>
    <w:rsid w:val="002626E3"/>
    <w:rsid w:val="00262866"/>
    <w:rsid w:val="00262889"/>
    <w:rsid w:val="00262AF5"/>
    <w:rsid w:val="002630F0"/>
    <w:rsid w:val="002631CE"/>
    <w:rsid w:val="002637E0"/>
    <w:rsid w:val="0026416B"/>
    <w:rsid w:val="002642BF"/>
    <w:rsid w:val="00265C32"/>
    <w:rsid w:val="0026649E"/>
    <w:rsid w:val="00266D2A"/>
    <w:rsid w:val="002674C2"/>
    <w:rsid w:val="0026791F"/>
    <w:rsid w:val="002679C0"/>
    <w:rsid w:val="00270867"/>
    <w:rsid w:val="00270DFF"/>
    <w:rsid w:val="00270EBE"/>
    <w:rsid w:val="0027143D"/>
    <w:rsid w:val="00271D5A"/>
    <w:rsid w:val="0027260E"/>
    <w:rsid w:val="00272AE0"/>
    <w:rsid w:val="00273472"/>
    <w:rsid w:val="0027446A"/>
    <w:rsid w:val="002745BB"/>
    <w:rsid w:val="00274E2C"/>
    <w:rsid w:val="00275FA8"/>
    <w:rsid w:val="002765EE"/>
    <w:rsid w:val="00281253"/>
    <w:rsid w:val="00281CBF"/>
    <w:rsid w:val="00281DFA"/>
    <w:rsid w:val="00283E6C"/>
    <w:rsid w:val="0028495A"/>
    <w:rsid w:val="00284B73"/>
    <w:rsid w:val="00286580"/>
    <w:rsid w:val="00286731"/>
    <w:rsid w:val="00287DCE"/>
    <w:rsid w:val="00290410"/>
    <w:rsid w:val="00290A46"/>
    <w:rsid w:val="00290A7C"/>
    <w:rsid w:val="00290D8E"/>
    <w:rsid w:val="00291030"/>
    <w:rsid w:val="002917C6"/>
    <w:rsid w:val="002925DF"/>
    <w:rsid w:val="00292C1B"/>
    <w:rsid w:val="002931B3"/>
    <w:rsid w:val="00294334"/>
    <w:rsid w:val="00294836"/>
    <w:rsid w:val="00294AEB"/>
    <w:rsid w:val="00294B93"/>
    <w:rsid w:val="002957EE"/>
    <w:rsid w:val="0029747D"/>
    <w:rsid w:val="002A014B"/>
    <w:rsid w:val="002A07EB"/>
    <w:rsid w:val="002A0C78"/>
    <w:rsid w:val="002A0D54"/>
    <w:rsid w:val="002A10A9"/>
    <w:rsid w:val="002A3C4E"/>
    <w:rsid w:val="002A3DD8"/>
    <w:rsid w:val="002A41F9"/>
    <w:rsid w:val="002A45F1"/>
    <w:rsid w:val="002A4639"/>
    <w:rsid w:val="002A4698"/>
    <w:rsid w:val="002A4726"/>
    <w:rsid w:val="002A52D7"/>
    <w:rsid w:val="002A5B1E"/>
    <w:rsid w:val="002A65BA"/>
    <w:rsid w:val="002A6C55"/>
    <w:rsid w:val="002A6DC0"/>
    <w:rsid w:val="002B00C1"/>
    <w:rsid w:val="002B0739"/>
    <w:rsid w:val="002B0C0A"/>
    <w:rsid w:val="002B19A4"/>
    <w:rsid w:val="002B26BA"/>
    <w:rsid w:val="002B29A9"/>
    <w:rsid w:val="002B2CD7"/>
    <w:rsid w:val="002B31C1"/>
    <w:rsid w:val="002B3371"/>
    <w:rsid w:val="002B4864"/>
    <w:rsid w:val="002B53DC"/>
    <w:rsid w:val="002B572D"/>
    <w:rsid w:val="002B6A91"/>
    <w:rsid w:val="002B6E20"/>
    <w:rsid w:val="002B726C"/>
    <w:rsid w:val="002B747A"/>
    <w:rsid w:val="002B7518"/>
    <w:rsid w:val="002C0042"/>
    <w:rsid w:val="002C0192"/>
    <w:rsid w:val="002C0FF9"/>
    <w:rsid w:val="002C11C8"/>
    <w:rsid w:val="002C4793"/>
    <w:rsid w:val="002C5B98"/>
    <w:rsid w:val="002C5F1B"/>
    <w:rsid w:val="002C68EE"/>
    <w:rsid w:val="002C6C2A"/>
    <w:rsid w:val="002C6D84"/>
    <w:rsid w:val="002C70CD"/>
    <w:rsid w:val="002C7529"/>
    <w:rsid w:val="002C795D"/>
    <w:rsid w:val="002D0502"/>
    <w:rsid w:val="002D088C"/>
    <w:rsid w:val="002D0C60"/>
    <w:rsid w:val="002D0E1B"/>
    <w:rsid w:val="002D11C5"/>
    <w:rsid w:val="002D18DD"/>
    <w:rsid w:val="002D2229"/>
    <w:rsid w:val="002D2657"/>
    <w:rsid w:val="002D3161"/>
    <w:rsid w:val="002D3459"/>
    <w:rsid w:val="002D4814"/>
    <w:rsid w:val="002D5615"/>
    <w:rsid w:val="002D58FF"/>
    <w:rsid w:val="002D6836"/>
    <w:rsid w:val="002D6EB4"/>
    <w:rsid w:val="002D6FBA"/>
    <w:rsid w:val="002D70F1"/>
    <w:rsid w:val="002D716A"/>
    <w:rsid w:val="002D742A"/>
    <w:rsid w:val="002E01E9"/>
    <w:rsid w:val="002E03F9"/>
    <w:rsid w:val="002E20FF"/>
    <w:rsid w:val="002E2917"/>
    <w:rsid w:val="002E40EF"/>
    <w:rsid w:val="002E4418"/>
    <w:rsid w:val="002E4901"/>
    <w:rsid w:val="002E5714"/>
    <w:rsid w:val="002E66BF"/>
    <w:rsid w:val="002E700E"/>
    <w:rsid w:val="002E7491"/>
    <w:rsid w:val="002E767B"/>
    <w:rsid w:val="002E7901"/>
    <w:rsid w:val="002F0B15"/>
    <w:rsid w:val="002F0FD3"/>
    <w:rsid w:val="002F238B"/>
    <w:rsid w:val="002F2539"/>
    <w:rsid w:val="002F2863"/>
    <w:rsid w:val="002F3413"/>
    <w:rsid w:val="002F49FA"/>
    <w:rsid w:val="002F5F30"/>
    <w:rsid w:val="002F7037"/>
    <w:rsid w:val="002F73E2"/>
    <w:rsid w:val="002F7CB5"/>
    <w:rsid w:val="00300483"/>
    <w:rsid w:val="00302C76"/>
    <w:rsid w:val="00303FFE"/>
    <w:rsid w:val="00304CA5"/>
    <w:rsid w:val="00304E79"/>
    <w:rsid w:val="00305578"/>
    <w:rsid w:val="00305815"/>
    <w:rsid w:val="0030598C"/>
    <w:rsid w:val="003063CA"/>
    <w:rsid w:val="00307B2B"/>
    <w:rsid w:val="003108D8"/>
    <w:rsid w:val="00310915"/>
    <w:rsid w:val="00310ECF"/>
    <w:rsid w:val="00311041"/>
    <w:rsid w:val="00311DB5"/>
    <w:rsid w:val="00311FB8"/>
    <w:rsid w:val="003132E3"/>
    <w:rsid w:val="00313321"/>
    <w:rsid w:val="00315608"/>
    <w:rsid w:val="00316057"/>
    <w:rsid w:val="00316593"/>
    <w:rsid w:val="00316650"/>
    <w:rsid w:val="00317218"/>
    <w:rsid w:val="00317584"/>
    <w:rsid w:val="003178ED"/>
    <w:rsid w:val="00317BA4"/>
    <w:rsid w:val="00320704"/>
    <w:rsid w:val="00321B4F"/>
    <w:rsid w:val="00321CA4"/>
    <w:rsid w:val="00321D15"/>
    <w:rsid w:val="00321D74"/>
    <w:rsid w:val="00321DEF"/>
    <w:rsid w:val="003227F4"/>
    <w:rsid w:val="0032314E"/>
    <w:rsid w:val="00323AC6"/>
    <w:rsid w:val="00324A7A"/>
    <w:rsid w:val="00325099"/>
    <w:rsid w:val="00325200"/>
    <w:rsid w:val="00326876"/>
    <w:rsid w:val="003269F1"/>
    <w:rsid w:val="0032760D"/>
    <w:rsid w:val="0032799D"/>
    <w:rsid w:val="00327A85"/>
    <w:rsid w:val="003312F2"/>
    <w:rsid w:val="003318CA"/>
    <w:rsid w:val="00333E10"/>
    <w:rsid w:val="00334358"/>
    <w:rsid w:val="003345FD"/>
    <w:rsid w:val="00334971"/>
    <w:rsid w:val="00334D2B"/>
    <w:rsid w:val="00335F72"/>
    <w:rsid w:val="00336CEA"/>
    <w:rsid w:val="003376F5"/>
    <w:rsid w:val="00337829"/>
    <w:rsid w:val="00337FCD"/>
    <w:rsid w:val="00341186"/>
    <w:rsid w:val="00342371"/>
    <w:rsid w:val="00342B69"/>
    <w:rsid w:val="00342E60"/>
    <w:rsid w:val="00342FAD"/>
    <w:rsid w:val="0034360A"/>
    <w:rsid w:val="003437C6"/>
    <w:rsid w:val="0034506E"/>
    <w:rsid w:val="003450BB"/>
    <w:rsid w:val="00345473"/>
    <w:rsid w:val="0034587E"/>
    <w:rsid w:val="00346606"/>
    <w:rsid w:val="00346B2F"/>
    <w:rsid w:val="0034708A"/>
    <w:rsid w:val="003476BD"/>
    <w:rsid w:val="00347E1A"/>
    <w:rsid w:val="00350668"/>
    <w:rsid w:val="00351AE3"/>
    <w:rsid w:val="003526E3"/>
    <w:rsid w:val="00352B44"/>
    <w:rsid w:val="00353580"/>
    <w:rsid w:val="003539B8"/>
    <w:rsid w:val="00353BD6"/>
    <w:rsid w:val="00353F5F"/>
    <w:rsid w:val="0035478C"/>
    <w:rsid w:val="003547F8"/>
    <w:rsid w:val="00354D1D"/>
    <w:rsid w:val="00355102"/>
    <w:rsid w:val="00355111"/>
    <w:rsid w:val="003560FA"/>
    <w:rsid w:val="00357AE5"/>
    <w:rsid w:val="00360096"/>
    <w:rsid w:val="00360A62"/>
    <w:rsid w:val="00360B20"/>
    <w:rsid w:val="003615B0"/>
    <w:rsid w:val="00362545"/>
    <w:rsid w:val="00364212"/>
    <w:rsid w:val="00364848"/>
    <w:rsid w:val="0036561A"/>
    <w:rsid w:val="0036706B"/>
    <w:rsid w:val="003708C7"/>
    <w:rsid w:val="00370C36"/>
    <w:rsid w:val="00370F74"/>
    <w:rsid w:val="00371453"/>
    <w:rsid w:val="003725F5"/>
    <w:rsid w:val="00374393"/>
    <w:rsid w:val="0037461F"/>
    <w:rsid w:val="003753F9"/>
    <w:rsid w:val="00375C60"/>
    <w:rsid w:val="00380563"/>
    <w:rsid w:val="00381B49"/>
    <w:rsid w:val="00382B45"/>
    <w:rsid w:val="00382B51"/>
    <w:rsid w:val="00382F30"/>
    <w:rsid w:val="00383DE6"/>
    <w:rsid w:val="00383E5A"/>
    <w:rsid w:val="00383FE8"/>
    <w:rsid w:val="00384C95"/>
    <w:rsid w:val="00385364"/>
    <w:rsid w:val="003861B9"/>
    <w:rsid w:val="00386B04"/>
    <w:rsid w:val="00386E15"/>
    <w:rsid w:val="003870C8"/>
    <w:rsid w:val="00387148"/>
    <w:rsid w:val="0038743D"/>
    <w:rsid w:val="0039019F"/>
    <w:rsid w:val="00390514"/>
    <w:rsid w:val="00390917"/>
    <w:rsid w:val="003909A4"/>
    <w:rsid w:val="00390BA2"/>
    <w:rsid w:val="003928E0"/>
    <w:rsid w:val="00393FA0"/>
    <w:rsid w:val="00394AB3"/>
    <w:rsid w:val="00395297"/>
    <w:rsid w:val="00395F99"/>
    <w:rsid w:val="003960D6"/>
    <w:rsid w:val="0039633E"/>
    <w:rsid w:val="0039641F"/>
    <w:rsid w:val="00396A30"/>
    <w:rsid w:val="00397042"/>
    <w:rsid w:val="00397B8C"/>
    <w:rsid w:val="003A0510"/>
    <w:rsid w:val="003A0FDE"/>
    <w:rsid w:val="003A26C9"/>
    <w:rsid w:val="003A3AA5"/>
    <w:rsid w:val="003A3D34"/>
    <w:rsid w:val="003A3F38"/>
    <w:rsid w:val="003A413F"/>
    <w:rsid w:val="003A4250"/>
    <w:rsid w:val="003A4329"/>
    <w:rsid w:val="003A4C79"/>
    <w:rsid w:val="003A4E79"/>
    <w:rsid w:val="003A5FFC"/>
    <w:rsid w:val="003A6B5E"/>
    <w:rsid w:val="003A6DC2"/>
    <w:rsid w:val="003A7342"/>
    <w:rsid w:val="003A79E1"/>
    <w:rsid w:val="003A7E8B"/>
    <w:rsid w:val="003B005D"/>
    <w:rsid w:val="003B0DB5"/>
    <w:rsid w:val="003B1334"/>
    <w:rsid w:val="003B2A37"/>
    <w:rsid w:val="003B2FC4"/>
    <w:rsid w:val="003B3417"/>
    <w:rsid w:val="003B3F61"/>
    <w:rsid w:val="003B440B"/>
    <w:rsid w:val="003B4FBB"/>
    <w:rsid w:val="003B50F3"/>
    <w:rsid w:val="003B5FD4"/>
    <w:rsid w:val="003B652A"/>
    <w:rsid w:val="003B6BF1"/>
    <w:rsid w:val="003B6DD3"/>
    <w:rsid w:val="003B6E5B"/>
    <w:rsid w:val="003C053D"/>
    <w:rsid w:val="003C1545"/>
    <w:rsid w:val="003C1F68"/>
    <w:rsid w:val="003C2B69"/>
    <w:rsid w:val="003C34DF"/>
    <w:rsid w:val="003C4161"/>
    <w:rsid w:val="003C44D6"/>
    <w:rsid w:val="003C47EF"/>
    <w:rsid w:val="003C49D8"/>
    <w:rsid w:val="003C4D47"/>
    <w:rsid w:val="003C52A1"/>
    <w:rsid w:val="003C536D"/>
    <w:rsid w:val="003C5871"/>
    <w:rsid w:val="003C7012"/>
    <w:rsid w:val="003C727B"/>
    <w:rsid w:val="003D073D"/>
    <w:rsid w:val="003D1483"/>
    <w:rsid w:val="003D17C8"/>
    <w:rsid w:val="003D1C86"/>
    <w:rsid w:val="003D1C92"/>
    <w:rsid w:val="003D1D60"/>
    <w:rsid w:val="003D239F"/>
    <w:rsid w:val="003D28A4"/>
    <w:rsid w:val="003D2942"/>
    <w:rsid w:val="003D2B75"/>
    <w:rsid w:val="003D2CA1"/>
    <w:rsid w:val="003D2E25"/>
    <w:rsid w:val="003D3AA2"/>
    <w:rsid w:val="003D4530"/>
    <w:rsid w:val="003D514C"/>
    <w:rsid w:val="003D5A5B"/>
    <w:rsid w:val="003D5C7A"/>
    <w:rsid w:val="003D5C7C"/>
    <w:rsid w:val="003D60F2"/>
    <w:rsid w:val="003D6DA3"/>
    <w:rsid w:val="003D7D2F"/>
    <w:rsid w:val="003D7D8D"/>
    <w:rsid w:val="003D7D91"/>
    <w:rsid w:val="003E04F2"/>
    <w:rsid w:val="003E1B3D"/>
    <w:rsid w:val="003E3DFE"/>
    <w:rsid w:val="003E4418"/>
    <w:rsid w:val="003E4711"/>
    <w:rsid w:val="003E4C56"/>
    <w:rsid w:val="003E5894"/>
    <w:rsid w:val="003E6422"/>
    <w:rsid w:val="003E664F"/>
    <w:rsid w:val="003E6A69"/>
    <w:rsid w:val="003E7AD6"/>
    <w:rsid w:val="003F09BC"/>
    <w:rsid w:val="003F0B28"/>
    <w:rsid w:val="003F1E79"/>
    <w:rsid w:val="003F2380"/>
    <w:rsid w:val="003F27C3"/>
    <w:rsid w:val="003F35FD"/>
    <w:rsid w:val="003F4C43"/>
    <w:rsid w:val="003F5235"/>
    <w:rsid w:val="003F563A"/>
    <w:rsid w:val="003F5E9C"/>
    <w:rsid w:val="003F6068"/>
    <w:rsid w:val="003F786D"/>
    <w:rsid w:val="003F7F28"/>
    <w:rsid w:val="003F7F3E"/>
    <w:rsid w:val="0040091B"/>
    <w:rsid w:val="00401208"/>
    <w:rsid w:val="00401ABC"/>
    <w:rsid w:val="004036A1"/>
    <w:rsid w:val="00404881"/>
    <w:rsid w:val="00405A6B"/>
    <w:rsid w:val="00405D50"/>
    <w:rsid w:val="00406874"/>
    <w:rsid w:val="00410163"/>
    <w:rsid w:val="00410324"/>
    <w:rsid w:val="00410831"/>
    <w:rsid w:val="004118A3"/>
    <w:rsid w:val="00411B31"/>
    <w:rsid w:val="00412F75"/>
    <w:rsid w:val="00413094"/>
    <w:rsid w:val="0041322A"/>
    <w:rsid w:val="004143C8"/>
    <w:rsid w:val="00414E56"/>
    <w:rsid w:val="0041536A"/>
    <w:rsid w:val="0041542C"/>
    <w:rsid w:val="00415796"/>
    <w:rsid w:val="00416D15"/>
    <w:rsid w:val="00416E27"/>
    <w:rsid w:val="00416E28"/>
    <w:rsid w:val="00420DC5"/>
    <w:rsid w:val="00421390"/>
    <w:rsid w:val="00421584"/>
    <w:rsid w:val="00421FEA"/>
    <w:rsid w:val="004224C2"/>
    <w:rsid w:val="0042277E"/>
    <w:rsid w:val="00422FDF"/>
    <w:rsid w:val="00423977"/>
    <w:rsid w:val="0042435A"/>
    <w:rsid w:val="00424C6B"/>
    <w:rsid w:val="004260A3"/>
    <w:rsid w:val="00426F72"/>
    <w:rsid w:val="004271AC"/>
    <w:rsid w:val="004272FF"/>
    <w:rsid w:val="00427A44"/>
    <w:rsid w:val="00430FBA"/>
    <w:rsid w:val="004326A0"/>
    <w:rsid w:val="0043280C"/>
    <w:rsid w:val="004330F9"/>
    <w:rsid w:val="004331C5"/>
    <w:rsid w:val="004332B1"/>
    <w:rsid w:val="004333E2"/>
    <w:rsid w:val="00434334"/>
    <w:rsid w:val="00434C19"/>
    <w:rsid w:val="00435E23"/>
    <w:rsid w:val="0043643A"/>
    <w:rsid w:val="00436D6C"/>
    <w:rsid w:val="00437185"/>
    <w:rsid w:val="004374FE"/>
    <w:rsid w:val="0043774F"/>
    <w:rsid w:val="004379DC"/>
    <w:rsid w:val="004379E6"/>
    <w:rsid w:val="00441283"/>
    <w:rsid w:val="004414C4"/>
    <w:rsid w:val="00441754"/>
    <w:rsid w:val="0044175C"/>
    <w:rsid w:val="00441E6C"/>
    <w:rsid w:val="004420E0"/>
    <w:rsid w:val="0044334C"/>
    <w:rsid w:val="00444830"/>
    <w:rsid w:val="00444B42"/>
    <w:rsid w:val="004451FE"/>
    <w:rsid w:val="00445A05"/>
    <w:rsid w:val="00446CD0"/>
    <w:rsid w:val="00450B77"/>
    <w:rsid w:val="004518F5"/>
    <w:rsid w:val="004521BC"/>
    <w:rsid w:val="00452999"/>
    <w:rsid w:val="00452D1A"/>
    <w:rsid w:val="004536DE"/>
    <w:rsid w:val="004543C2"/>
    <w:rsid w:val="0045514C"/>
    <w:rsid w:val="004603BE"/>
    <w:rsid w:val="0046122C"/>
    <w:rsid w:val="004621DC"/>
    <w:rsid w:val="00462265"/>
    <w:rsid w:val="00462DDC"/>
    <w:rsid w:val="00462ED1"/>
    <w:rsid w:val="004630AC"/>
    <w:rsid w:val="004631E3"/>
    <w:rsid w:val="004639B4"/>
    <w:rsid w:val="00464B77"/>
    <w:rsid w:val="00465075"/>
    <w:rsid w:val="004652D0"/>
    <w:rsid w:val="00465498"/>
    <w:rsid w:val="0046662A"/>
    <w:rsid w:val="00466EF1"/>
    <w:rsid w:val="004671DF"/>
    <w:rsid w:val="004672BF"/>
    <w:rsid w:val="00467C17"/>
    <w:rsid w:val="00470213"/>
    <w:rsid w:val="004703FC"/>
    <w:rsid w:val="00470A10"/>
    <w:rsid w:val="00472202"/>
    <w:rsid w:val="004723A4"/>
    <w:rsid w:val="00472A8B"/>
    <w:rsid w:val="00472C31"/>
    <w:rsid w:val="004736B1"/>
    <w:rsid w:val="00473749"/>
    <w:rsid w:val="004743BE"/>
    <w:rsid w:val="0047459D"/>
    <w:rsid w:val="00475084"/>
    <w:rsid w:val="004755A6"/>
    <w:rsid w:val="00475828"/>
    <w:rsid w:val="00475EAC"/>
    <w:rsid w:val="0047603F"/>
    <w:rsid w:val="004764B1"/>
    <w:rsid w:val="00476F12"/>
    <w:rsid w:val="00476F74"/>
    <w:rsid w:val="0047712B"/>
    <w:rsid w:val="004774E5"/>
    <w:rsid w:val="00477A45"/>
    <w:rsid w:val="00480011"/>
    <w:rsid w:val="00481229"/>
    <w:rsid w:val="00481844"/>
    <w:rsid w:val="004819B7"/>
    <w:rsid w:val="00481A63"/>
    <w:rsid w:val="00481B73"/>
    <w:rsid w:val="00481F90"/>
    <w:rsid w:val="00483F64"/>
    <w:rsid w:val="00484BB0"/>
    <w:rsid w:val="00484DCE"/>
    <w:rsid w:val="00484E3B"/>
    <w:rsid w:val="00485365"/>
    <w:rsid w:val="00485814"/>
    <w:rsid w:val="0048685E"/>
    <w:rsid w:val="00487159"/>
    <w:rsid w:val="00487CC5"/>
    <w:rsid w:val="00487F6C"/>
    <w:rsid w:val="00491FD0"/>
    <w:rsid w:val="00492251"/>
    <w:rsid w:val="00492920"/>
    <w:rsid w:val="00492BE7"/>
    <w:rsid w:val="0049346F"/>
    <w:rsid w:val="00493DAD"/>
    <w:rsid w:val="004943D8"/>
    <w:rsid w:val="00494D76"/>
    <w:rsid w:val="00497ADF"/>
    <w:rsid w:val="00497C66"/>
    <w:rsid w:val="00497EF6"/>
    <w:rsid w:val="004A01E2"/>
    <w:rsid w:val="004A048E"/>
    <w:rsid w:val="004A04FA"/>
    <w:rsid w:val="004A0FF8"/>
    <w:rsid w:val="004A10A0"/>
    <w:rsid w:val="004A193C"/>
    <w:rsid w:val="004A1984"/>
    <w:rsid w:val="004A1CFF"/>
    <w:rsid w:val="004A205B"/>
    <w:rsid w:val="004A230F"/>
    <w:rsid w:val="004A3167"/>
    <w:rsid w:val="004A3193"/>
    <w:rsid w:val="004A3D66"/>
    <w:rsid w:val="004A3D8F"/>
    <w:rsid w:val="004A4CD8"/>
    <w:rsid w:val="004A5ED9"/>
    <w:rsid w:val="004A6ED2"/>
    <w:rsid w:val="004A7310"/>
    <w:rsid w:val="004B10D0"/>
    <w:rsid w:val="004B114C"/>
    <w:rsid w:val="004B230A"/>
    <w:rsid w:val="004B296A"/>
    <w:rsid w:val="004B34A4"/>
    <w:rsid w:val="004B4CD4"/>
    <w:rsid w:val="004B5219"/>
    <w:rsid w:val="004B559C"/>
    <w:rsid w:val="004B5CB3"/>
    <w:rsid w:val="004B6468"/>
    <w:rsid w:val="004B6653"/>
    <w:rsid w:val="004B6AC8"/>
    <w:rsid w:val="004B6ED2"/>
    <w:rsid w:val="004C0075"/>
    <w:rsid w:val="004C071E"/>
    <w:rsid w:val="004C0E6C"/>
    <w:rsid w:val="004C2426"/>
    <w:rsid w:val="004C29A4"/>
    <w:rsid w:val="004C29BE"/>
    <w:rsid w:val="004C3505"/>
    <w:rsid w:val="004C5050"/>
    <w:rsid w:val="004C5198"/>
    <w:rsid w:val="004C5218"/>
    <w:rsid w:val="004C55C2"/>
    <w:rsid w:val="004C562E"/>
    <w:rsid w:val="004C70D0"/>
    <w:rsid w:val="004C70FB"/>
    <w:rsid w:val="004C7FEA"/>
    <w:rsid w:val="004D0EE9"/>
    <w:rsid w:val="004D1D52"/>
    <w:rsid w:val="004D2B22"/>
    <w:rsid w:val="004D2D2D"/>
    <w:rsid w:val="004D3018"/>
    <w:rsid w:val="004D3A5D"/>
    <w:rsid w:val="004D3B3B"/>
    <w:rsid w:val="004D3F26"/>
    <w:rsid w:val="004D43B2"/>
    <w:rsid w:val="004D44F9"/>
    <w:rsid w:val="004D572C"/>
    <w:rsid w:val="004D78CF"/>
    <w:rsid w:val="004D7ACC"/>
    <w:rsid w:val="004D7C7A"/>
    <w:rsid w:val="004E1988"/>
    <w:rsid w:val="004E1C58"/>
    <w:rsid w:val="004E203D"/>
    <w:rsid w:val="004E239D"/>
    <w:rsid w:val="004E2927"/>
    <w:rsid w:val="004E2DF4"/>
    <w:rsid w:val="004E313D"/>
    <w:rsid w:val="004E34B5"/>
    <w:rsid w:val="004E34F9"/>
    <w:rsid w:val="004E4503"/>
    <w:rsid w:val="004E4CF6"/>
    <w:rsid w:val="004E4EB0"/>
    <w:rsid w:val="004E5843"/>
    <w:rsid w:val="004E5AD5"/>
    <w:rsid w:val="004E6515"/>
    <w:rsid w:val="004E66B0"/>
    <w:rsid w:val="004E69CD"/>
    <w:rsid w:val="004E73DB"/>
    <w:rsid w:val="004E7409"/>
    <w:rsid w:val="004F03E3"/>
    <w:rsid w:val="004F077B"/>
    <w:rsid w:val="004F0B11"/>
    <w:rsid w:val="004F0F4B"/>
    <w:rsid w:val="004F1017"/>
    <w:rsid w:val="004F1487"/>
    <w:rsid w:val="004F17D7"/>
    <w:rsid w:val="004F18EF"/>
    <w:rsid w:val="004F1A41"/>
    <w:rsid w:val="004F1CD5"/>
    <w:rsid w:val="004F1DC0"/>
    <w:rsid w:val="004F203C"/>
    <w:rsid w:val="004F3090"/>
    <w:rsid w:val="004F30F3"/>
    <w:rsid w:val="004F3559"/>
    <w:rsid w:val="004F3A86"/>
    <w:rsid w:val="004F3D03"/>
    <w:rsid w:val="004F5263"/>
    <w:rsid w:val="004F52F1"/>
    <w:rsid w:val="004F580E"/>
    <w:rsid w:val="004F5A45"/>
    <w:rsid w:val="004F70D1"/>
    <w:rsid w:val="004F78A5"/>
    <w:rsid w:val="004F7965"/>
    <w:rsid w:val="004F7C01"/>
    <w:rsid w:val="004F7ECF"/>
    <w:rsid w:val="00500470"/>
    <w:rsid w:val="00501A0A"/>
    <w:rsid w:val="00501CDA"/>
    <w:rsid w:val="00501F2A"/>
    <w:rsid w:val="0050206C"/>
    <w:rsid w:val="00502489"/>
    <w:rsid w:val="00502ABF"/>
    <w:rsid w:val="00502B42"/>
    <w:rsid w:val="00503FBE"/>
    <w:rsid w:val="005043AF"/>
    <w:rsid w:val="0050446F"/>
    <w:rsid w:val="005044B7"/>
    <w:rsid w:val="00504573"/>
    <w:rsid w:val="00505415"/>
    <w:rsid w:val="00505510"/>
    <w:rsid w:val="00505918"/>
    <w:rsid w:val="00505F2C"/>
    <w:rsid w:val="005069D5"/>
    <w:rsid w:val="00506E58"/>
    <w:rsid w:val="00507394"/>
    <w:rsid w:val="005077FE"/>
    <w:rsid w:val="00510241"/>
    <w:rsid w:val="0051159C"/>
    <w:rsid w:val="00511940"/>
    <w:rsid w:val="00512162"/>
    <w:rsid w:val="005135AC"/>
    <w:rsid w:val="005136B4"/>
    <w:rsid w:val="00513A2D"/>
    <w:rsid w:val="00513A57"/>
    <w:rsid w:val="00514868"/>
    <w:rsid w:val="00514A90"/>
    <w:rsid w:val="00514C41"/>
    <w:rsid w:val="00514E54"/>
    <w:rsid w:val="00515452"/>
    <w:rsid w:val="005163B3"/>
    <w:rsid w:val="00516A85"/>
    <w:rsid w:val="00516F8F"/>
    <w:rsid w:val="00517814"/>
    <w:rsid w:val="00517B85"/>
    <w:rsid w:val="00517E22"/>
    <w:rsid w:val="005204AA"/>
    <w:rsid w:val="00520613"/>
    <w:rsid w:val="00520892"/>
    <w:rsid w:val="00520B2A"/>
    <w:rsid w:val="00521011"/>
    <w:rsid w:val="00522C0A"/>
    <w:rsid w:val="00523361"/>
    <w:rsid w:val="00524B0F"/>
    <w:rsid w:val="00525107"/>
    <w:rsid w:val="005260A1"/>
    <w:rsid w:val="00526878"/>
    <w:rsid w:val="00526DB1"/>
    <w:rsid w:val="00527982"/>
    <w:rsid w:val="005303F7"/>
    <w:rsid w:val="005306B4"/>
    <w:rsid w:val="00530C60"/>
    <w:rsid w:val="00530CB3"/>
    <w:rsid w:val="005316C9"/>
    <w:rsid w:val="00532C00"/>
    <w:rsid w:val="00532C5A"/>
    <w:rsid w:val="00532FAC"/>
    <w:rsid w:val="005333EC"/>
    <w:rsid w:val="00533CEE"/>
    <w:rsid w:val="0053406E"/>
    <w:rsid w:val="005345D8"/>
    <w:rsid w:val="0053474B"/>
    <w:rsid w:val="005357EC"/>
    <w:rsid w:val="00535971"/>
    <w:rsid w:val="00536128"/>
    <w:rsid w:val="005367AF"/>
    <w:rsid w:val="00536E3A"/>
    <w:rsid w:val="00536F9F"/>
    <w:rsid w:val="00537066"/>
    <w:rsid w:val="00537381"/>
    <w:rsid w:val="005373EE"/>
    <w:rsid w:val="00537F07"/>
    <w:rsid w:val="0054057B"/>
    <w:rsid w:val="0054140E"/>
    <w:rsid w:val="00541992"/>
    <w:rsid w:val="005432DF"/>
    <w:rsid w:val="00543516"/>
    <w:rsid w:val="005446D4"/>
    <w:rsid w:val="0054479F"/>
    <w:rsid w:val="00544BD0"/>
    <w:rsid w:val="0054538D"/>
    <w:rsid w:val="0054598D"/>
    <w:rsid w:val="00546300"/>
    <w:rsid w:val="005465E9"/>
    <w:rsid w:val="0054670F"/>
    <w:rsid w:val="00546DBF"/>
    <w:rsid w:val="005472A1"/>
    <w:rsid w:val="005472E0"/>
    <w:rsid w:val="00547368"/>
    <w:rsid w:val="00547881"/>
    <w:rsid w:val="00550466"/>
    <w:rsid w:val="005516AE"/>
    <w:rsid w:val="00551FC9"/>
    <w:rsid w:val="00552507"/>
    <w:rsid w:val="005532D5"/>
    <w:rsid w:val="005545E9"/>
    <w:rsid w:val="005569FA"/>
    <w:rsid w:val="00556B22"/>
    <w:rsid w:val="00556CFD"/>
    <w:rsid w:val="00556E8A"/>
    <w:rsid w:val="00557904"/>
    <w:rsid w:val="005601EC"/>
    <w:rsid w:val="00560EF0"/>
    <w:rsid w:val="00560F18"/>
    <w:rsid w:val="00561E3F"/>
    <w:rsid w:val="00562F64"/>
    <w:rsid w:val="00563438"/>
    <w:rsid w:val="005635B1"/>
    <w:rsid w:val="00564208"/>
    <w:rsid w:val="00564A32"/>
    <w:rsid w:val="005650DA"/>
    <w:rsid w:val="005652D8"/>
    <w:rsid w:val="00565522"/>
    <w:rsid w:val="00566503"/>
    <w:rsid w:val="00566D1E"/>
    <w:rsid w:val="00567FB9"/>
    <w:rsid w:val="005703AE"/>
    <w:rsid w:val="00570746"/>
    <w:rsid w:val="0057117E"/>
    <w:rsid w:val="0057150F"/>
    <w:rsid w:val="00571B9D"/>
    <w:rsid w:val="00571EC8"/>
    <w:rsid w:val="005725EA"/>
    <w:rsid w:val="00572B5A"/>
    <w:rsid w:val="0057382E"/>
    <w:rsid w:val="00574129"/>
    <w:rsid w:val="00574AAB"/>
    <w:rsid w:val="00574BEE"/>
    <w:rsid w:val="00575765"/>
    <w:rsid w:val="00575DD7"/>
    <w:rsid w:val="00576C9B"/>
    <w:rsid w:val="00577252"/>
    <w:rsid w:val="00577BC3"/>
    <w:rsid w:val="00580025"/>
    <w:rsid w:val="005817F7"/>
    <w:rsid w:val="00582574"/>
    <w:rsid w:val="00582ADA"/>
    <w:rsid w:val="005834BE"/>
    <w:rsid w:val="00584D9E"/>
    <w:rsid w:val="00584F8D"/>
    <w:rsid w:val="00585F8F"/>
    <w:rsid w:val="005871A3"/>
    <w:rsid w:val="0059060D"/>
    <w:rsid w:val="00591D0E"/>
    <w:rsid w:val="00592093"/>
    <w:rsid w:val="00592C89"/>
    <w:rsid w:val="00592CA8"/>
    <w:rsid w:val="0059373E"/>
    <w:rsid w:val="00593A11"/>
    <w:rsid w:val="005945CA"/>
    <w:rsid w:val="005948C7"/>
    <w:rsid w:val="00594C03"/>
    <w:rsid w:val="00595262"/>
    <w:rsid w:val="0059533F"/>
    <w:rsid w:val="00595BD6"/>
    <w:rsid w:val="005967EC"/>
    <w:rsid w:val="0059714F"/>
    <w:rsid w:val="00597531"/>
    <w:rsid w:val="00597A67"/>
    <w:rsid w:val="00597D97"/>
    <w:rsid w:val="005A05B3"/>
    <w:rsid w:val="005A0C7D"/>
    <w:rsid w:val="005A0EF9"/>
    <w:rsid w:val="005A12EE"/>
    <w:rsid w:val="005A2173"/>
    <w:rsid w:val="005A27AD"/>
    <w:rsid w:val="005A35AD"/>
    <w:rsid w:val="005A3BD4"/>
    <w:rsid w:val="005A49B2"/>
    <w:rsid w:val="005A49CA"/>
    <w:rsid w:val="005A4B33"/>
    <w:rsid w:val="005A54ED"/>
    <w:rsid w:val="005A54FB"/>
    <w:rsid w:val="005A5FC8"/>
    <w:rsid w:val="005A6079"/>
    <w:rsid w:val="005A67C0"/>
    <w:rsid w:val="005A6F89"/>
    <w:rsid w:val="005B0C4D"/>
    <w:rsid w:val="005B1549"/>
    <w:rsid w:val="005B18D2"/>
    <w:rsid w:val="005B1F1D"/>
    <w:rsid w:val="005B1F4A"/>
    <w:rsid w:val="005B2FA9"/>
    <w:rsid w:val="005B33D0"/>
    <w:rsid w:val="005B3A5E"/>
    <w:rsid w:val="005B429D"/>
    <w:rsid w:val="005B42F5"/>
    <w:rsid w:val="005B4A27"/>
    <w:rsid w:val="005B4CC6"/>
    <w:rsid w:val="005B4D97"/>
    <w:rsid w:val="005B5620"/>
    <w:rsid w:val="005B6670"/>
    <w:rsid w:val="005B6D28"/>
    <w:rsid w:val="005B73CE"/>
    <w:rsid w:val="005B7B7A"/>
    <w:rsid w:val="005C0066"/>
    <w:rsid w:val="005C006F"/>
    <w:rsid w:val="005C0358"/>
    <w:rsid w:val="005C03F9"/>
    <w:rsid w:val="005C05A5"/>
    <w:rsid w:val="005C0CA1"/>
    <w:rsid w:val="005C0E41"/>
    <w:rsid w:val="005C0EA9"/>
    <w:rsid w:val="005C14F9"/>
    <w:rsid w:val="005C187A"/>
    <w:rsid w:val="005C2231"/>
    <w:rsid w:val="005C2A8F"/>
    <w:rsid w:val="005C2BF1"/>
    <w:rsid w:val="005C2D18"/>
    <w:rsid w:val="005C330B"/>
    <w:rsid w:val="005C4844"/>
    <w:rsid w:val="005C4C76"/>
    <w:rsid w:val="005C53E4"/>
    <w:rsid w:val="005C6027"/>
    <w:rsid w:val="005C6381"/>
    <w:rsid w:val="005C68BF"/>
    <w:rsid w:val="005C6EF1"/>
    <w:rsid w:val="005C7748"/>
    <w:rsid w:val="005C7B42"/>
    <w:rsid w:val="005D0B75"/>
    <w:rsid w:val="005D14A0"/>
    <w:rsid w:val="005D1F46"/>
    <w:rsid w:val="005D36B2"/>
    <w:rsid w:val="005D3D96"/>
    <w:rsid w:val="005D3EEA"/>
    <w:rsid w:val="005D4060"/>
    <w:rsid w:val="005D44BF"/>
    <w:rsid w:val="005D4BBE"/>
    <w:rsid w:val="005D6138"/>
    <w:rsid w:val="005D6EB5"/>
    <w:rsid w:val="005D78F2"/>
    <w:rsid w:val="005E0605"/>
    <w:rsid w:val="005E0965"/>
    <w:rsid w:val="005E0B6B"/>
    <w:rsid w:val="005E206A"/>
    <w:rsid w:val="005E2867"/>
    <w:rsid w:val="005E2EC5"/>
    <w:rsid w:val="005E30D2"/>
    <w:rsid w:val="005E36E3"/>
    <w:rsid w:val="005E36EB"/>
    <w:rsid w:val="005E3DB6"/>
    <w:rsid w:val="005E41CE"/>
    <w:rsid w:val="005E5018"/>
    <w:rsid w:val="005E57DB"/>
    <w:rsid w:val="005E662E"/>
    <w:rsid w:val="005E6898"/>
    <w:rsid w:val="005E6C94"/>
    <w:rsid w:val="005E6DE5"/>
    <w:rsid w:val="005E7052"/>
    <w:rsid w:val="005F0059"/>
    <w:rsid w:val="005F0681"/>
    <w:rsid w:val="005F0699"/>
    <w:rsid w:val="005F1139"/>
    <w:rsid w:val="005F15D3"/>
    <w:rsid w:val="005F178C"/>
    <w:rsid w:val="005F182F"/>
    <w:rsid w:val="005F217D"/>
    <w:rsid w:val="005F2872"/>
    <w:rsid w:val="005F2BBE"/>
    <w:rsid w:val="005F3A28"/>
    <w:rsid w:val="005F6921"/>
    <w:rsid w:val="005F6C5D"/>
    <w:rsid w:val="005F761F"/>
    <w:rsid w:val="005F79D7"/>
    <w:rsid w:val="00600422"/>
    <w:rsid w:val="006006B9"/>
    <w:rsid w:val="0060075E"/>
    <w:rsid w:val="006013F3"/>
    <w:rsid w:val="0060160B"/>
    <w:rsid w:val="00601A16"/>
    <w:rsid w:val="00602001"/>
    <w:rsid w:val="00602252"/>
    <w:rsid w:val="006026D9"/>
    <w:rsid w:val="00602892"/>
    <w:rsid w:val="006031E8"/>
    <w:rsid w:val="006033FA"/>
    <w:rsid w:val="0060380B"/>
    <w:rsid w:val="0060409F"/>
    <w:rsid w:val="006048DA"/>
    <w:rsid w:val="0060563F"/>
    <w:rsid w:val="0060648F"/>
    <w:rsid w:val="00606957"/>
    <w:rsid w:val="0060749E"/>
    <w:rsid w:val="006078D9"/>
    <w:rsid w:val="00607A82"/>
    <w:rsid w:val="00607D08"/>
    <w:rsid w:val="00610579"/>
    <w:rsid w:val="00610846"/>
    <w:rsid w:val="00610F81"/>
    <w:rsid w:val="006112DD"/>
    <w:rsid w:val="00611507"/>
    <w:rsid w:val="0061158D"/>
    <w:rsid w:val="00611D33"/>
    <w:rsid w:val="00611DC2"/>
    <w:rsid w:val="0061255D"/>
    <w:rsid w:val="00613502"/>
    <w:rsid w:val="00614650"/>
    <w:rsid w:val="006147B7"/>
    <w:rsid w:val="00614B6F"/>
    <w:rsid w:val="00614F16"/>
    <w:rsid w:val="006154AE"/>
    <w:rsid w:val="00615510"/>
    <w:rsid w:val="006162BB"/>
    <w:rsid w:val="006168CE"/>
    <w:rsid w:val="00616981"/>
    <w:rsid w:val="00616C3C"/>
    <w:rsid w:val="00617D59"/>
    <w:rsid w:val="00620CDB"/>
    <w:rsid w:val="00621280"/>
    <w:rsid w:val="006213A4"/>
    <w:rsid w:val="0062243D"/>
    <w:rsid w:val="00622DDB"/>
    <w:rsid w:val="006231D5"/>
    <w:rsid w:val="00624125"/>
    <w:rsid w:val="006243BE"/>
    <w:rsid w:val="00624DA2"/>
    <w:rsid w:val="006250EF"/>
    <w:rsid w:val="0062546E"/>
    <w:rsid w:val="00625C93"/>
    <w:rsid w:val="006260C1"/>
    <w:rsid w:val="00626B6C"/>
    <w:rsid w:val="00627609"/>
    <w:rsid w:val="00630FA3"/>
    <w:rsid w:val="006314D5"/>
    <w:rsid w:val="00632318"/>
    <w:rsid w:val="006327A5"/>
    <w:rsid w:val="00633589"/>
    <w:rsid w:val="00633695"/>
    <w:rsid w:val="00634AD5"/>
    <w:rsid w:val="006353D1"/>
    <w:rsid w:val="006363D9"/>
    <w:rsid w:val="00636B3F"/>
    <w:rsid w:val="00640A97"/>
    <w:rsid w:val="00640BE1"/>
    <w:rsid w:val="00640EF9"/>
    <w:rsid w:val="00641D50"/>
    <w:rsid w:val="00642140"/>
    <w:rsid w:val="00642161"/>
    <w:rsid w:val="00642183"/>
    <w:rsid w:val="00642539"/>
    <w:rsid w:val="00642F8D"/>
    <w:rsid w:val="00643009"/>
    <w:rsid w:val="00643877"/>
    <w:rsid w:val="00643C9D"/>
    <w:rsid w:val="00644452"/>
    <w:rsid w:val="00644E6D"/>
    <w:rsid w:val="00646033"/>
    <w:rsid w:val="006461E7"/>
    <w:rsid w:val="00646606"/>
    <w:rsid w:val="00646B90"/>
    <w:rsid w:val="006474A4"/>
    <w:rsid w:val="0065148B"/>
    <w:rsid w:val="006514F8"/>
    <w:rsid w:val="006517CD"/>
    <w:rsid w:val="00651C6B"/>
    <w:rsid w:val="00651FA5"/>
    <w:rsid w:val="00652528"/>
    <w:rsid w:val="006537FC"/>
    <w:rsid w:val="006540A3"/>
    <w:rsid w:val="00654300"/>
    <w:rsid w:val="00654A42"/>
    <w:rsid w:val="00654D2C"/>
    <w:rsid w:val="00654EDE"/>
    <w:rsid w:val="00655281"/>
    <w:rsid w:val="006555F2"/>
    <w:rsid w:val="0065694D"/>
    <w:rsid w:val="00656AB6"/>
    <w:rsid w:val="00656BC3"/>
    <w:rsid w:val="00660834"/>
    <w:rsid w:val="00660CF1"/>
    <w:rsid w:val="00661DAC"/>
    <w:rsid w:val="00661E64"/>
    <w:rsid w:val="00662124"/>
    <w:rsid w:val="006624AB"/>
    <w:rsid w:val="00662926"/>
    <w:rsid w:val="00663039"/>
    <w:rsid w:val="00663DDE"/>
    <w:rsid w:val="0066478C"/>
    <w:rsid w:val="00664ABC"/>
    <w:rsid w:val="00665000"/>
    <w:rsid w:val="00665632"/>
    <w:rsid w:val="00665736"/>
    <w:rsid w:val="00665B2B"/>
    <w:rsid w:val="0066635B"/>
    <w:rsid w:val="006666A1"/>
    <w:rsid w:val="0066705F"/>
    <w:rsid w:val="00667136"/>
    <w:rsid w:val="006671D1"/>
    <w:rsid w:val="00667310"/>
    <w:rsid w:val="00670026"/>
    <w:rsid w:val="006704ED"/>
    <w:rsid w:val="00670A4C"/>
    <w:rsid w:val="00670BE7"/>
    <w:rsid w:val="00670FF9"/>
    <w:rsid w:val="006725A0"/>
    <w:rsid w:val="00673D99"/>
    <w:rsid w:val="00674BB8"/>
    <w:rsid w:val="00675D61"/>
    <w:rsid w:val="00675E2C"/>
    <w:rsid w:val="0067653C"/>
    <w:rsid w:val="006766DB"/>
    <w:rsid w:val="00676AE6"/>
    <w:rsid w:val="00676AF0"/>
    <w:rsid w:val="00677E45"/>
    <w:rsid w:val="00680698"/>
    <w:rsid w:val="0068088E"/>
    <w:rsid w:val="006822EF"/>
    <w:rsid w:val="00682E31"/>
    <w:rsid w:val="006834DB"/>
    <w:rsid w:val="00683B17"/>
    <w:rsid w:val="00684298"/>
    <w:rsid w:val="006843EA"/>
    <w:rsid w:val="00684A4E"/>
    <w:rsid w:val="00684F97"/>
    <w:rsid w:val="0068532B"/>
    <w:rsid w:val="00686979"/>
    <w:rsid w:val="006871F6"/>
    <w:rsid w:val="00687648"/>
    <w:rsid w:val="006877A3"/>
    <w:rsid w:val="00687EFA"/>
    <w:rsid w:val="00693E3E"/>
    <w:rsid w:val="00695D44"/>
    <w:rsid w:val="00695DC2"/>
    <w:rsid w:val="00695DF3"/>
    <w:rsid w:val="0069619A"/>
    <w:rsid w:val="006A026C"/>
    <w:rsid w:val="006A05D2"/>
    <w:rsid w:val="006A08A2"/>
    <w:rsid w:val="006A1C93"/>
    <w:rsid w:val="006A286C"/>
    <w:rsid w:val="006A336C"/>
    <w:rsid w:val="006A4B74"/>
    <w:rsid w:val="006A5989"/>
    <w:rsid w:val="006A60DA"/>
    <w:rsid w:val="006A612C"/>
    <w:rsid w:val="006B0063"/>
    <w:rsid w:val="006B01C4"/>
    <w:rsid w:val="006B139F"/>
    <w:rsid w:val="006B1631"/>
    <w:rsid w:val="006B16EB"/>
    <w:rsid w:val="006B18B9"/>
    <w:rsid w:val="006B190F"/>
    <w:rsid w:val="006B1A5B"/>
    <w:rsid w:val="006B23B3"/>
    <w:rsid w:val="006B23CB"/>
    <w:rsid w:val="006B3338"/>
    <w:rsid w:val="006B367C"/>
    <w:rsid w:val="006B3A9A"/>
    <w:rsid w:val="006B3D08"/>
    <w:rsid w:val="006B3DC5"/>
    <w:rsid w:val="006B3F89"/>
    <w:rsid w:val="006B4093"/>
    <w:rsid w:val="006B4151"/>
    <w:rsid w:val="006B486C"/>
    <w:rsid w:val="006B4F12"/>
    <w:rsid w:val="006B51D6"/>
    <w:rsid w:val="006B52BD"/>
    <w:rsid w:val="006B55C6"/>
    <w:rsid w:val="006B5EC5"/>
    <w:rsid w:val="006B74EB"/>
    <w:rsid w:val="006B7D27"/>
    <w:rsid w:val="006C018A"/>
    <w:rsid w:val="006C04AC"/>
    <w:rsid w:val="006C08CA"/>
    <w:rsid w:val="006C106B"/>
    <w:rsid w:val="006C18FF"/>
    <w:rsid w:val="006C1ED2"/>
    <w:rsid w:val="006C1F4B"/>
    <w:rsid w:val="006C2308"/>
    <w:rsid w:val="006C2D1D"/>
    <w:rsid w:val="006C2E2D"/>
    <w:rsid w:val="006C30CA"/>
    <w:rsid w:val="006C3532"/>
    <w:rsid w:val="006C3F4E"/>
    <w:rsid w:val="006C4464"/>
    <w:rsid w:val="006C4FDD"/>
    <w:rsid w:val="006C58C5"/>
    <w:rsid w:val="006C5A2C"/>
    <w:rsid w:val="006C6036"/>
    <w:rsid w:val="006C7FD5"/>
    <w:rsid w:val="006D0589"/>
    <w:rsid w:val="006D090F"/>
    <w:rsid w:val="006D2A58"/>
    <w:rsid w:val="006D2D9E"/>
    <w:rsid w:val="006D34C6"/>
    <w:rsid w:val="006D3875"/>
    <w:rsid w:val="006D5945"/>
    <w:rsid w:val="006D5CB9"/>
    <w:rsid w:val="006D6414"/>
    <w:rsid w:val="006D6DAA"/>
    <w:rsid w:val="006D77BA"/>
    <w:rsid w:val="006D78E8"/>
    <w:rsid w:val="006D7D7E"/>
    <w:rsid w:val="006E0DA7"/>
    <w:rsid w:val="006E1A66"/>
    <w:rsid w:val="006E21ED"/>
    <w:rsid w:val="006E3484"/>
    <w:rsid w:val="006E3C08"/>
    <w:rsid w:val="006E41BA"/>
    <w:rsid w:val="006E423E"/>
    <w:rsid w:val="006E4755"/>
    <w:rsid w:val="006E4BD1"/>
    <w:rsid w:val="006E55AE"/>
    <w:rsid w:val="006E5FD0"/>
    <w:rsid w:val="006E65BE"/>
    <w:rsid w:val="006E6699"/>
    <w:rsid w:val="006E7DE2"/>
    <w:rsid w:val="006E7DF5"/>
    <w:rsid w:val="006E7E3B"/>
    <w:rsid w:val="006F01D2"/>
    <w:rsid w:val="006F08D3"/>
    <w:rsid w:val="006F0EB7"/>
    <w:rsid w:val="006F0FDA"/>
    <w:rsid w:val="006F2FD5"/>
    <w:rsid w:val="006F321C"/>
    <w:rsid w:val="006F4D12"/>
    <w:rsid w:val="006F541F"/>
    <w:rsid w:val="006F6DD2"/>
    <w:rsid w:val="0070039B"/>
    <w:rsid w:val="007003CB"/>
    <w:rsid w:val="00701046"/>
    <w:rsid w:val="0070135D"/>
    <w:rsid w:val="00701AF8"/>
    <w:rsid w:val="00701F86"/>
    <w:rsid w:val="00702810"/>
    <w:rsid w:val="00703CC8"/>
    <w:rsid w:val="00703E80"/>
    <w:rsid w:val="00704F88"/>
    <w:rsid w:val="0070512B"/>
    <w:rsid w:val="00705662"/>
    <w:rsid w:val="0070578E"/>
    <w:rsid w:val="00705C0F"/>
    <w:rsid w:val="00705EAF"/>
    <w:rsid w:val="0070665A"/>
    <w:rsid w:val="0070738D"/>
    <w:rsid w:val="0070755E"/>
    <w:rsid w:val="0071019F"/>
    <w:rsid w:val="00711387"/>
    <w:rsid w:val="00712108"/>
    <w:rsid w:val="007128A8"/>
    <w:rsid w:val="00713093"/>
    <w:rsid w:val="00713C0D"/>
    <w:rsid w:val="00713D8A"/>
    <w:rsid w:val="00713E1C"/>
    <w:rsid w:val="00714200"/>
    <w:rsid w:val="0071491B"/>
    <w:rsid w:val="0071517A"/>
    <w:rsid w:val="00715560"/>
    <w:rsid w:val="00715B22"/>
    <w:rsid w:val="00715C8B"/>
    <w:rsid w:val="00715F31"/>
    <w:rsid w:val="00716CB9"/>
    <w:rsid w:val="00717035"/>
    <w:rsid w:val="00717780"/>
    <w:rsid w:val="007179E4"/>
    <w:rsid w:val="007202EB"/>
    <w:rsid w:val="007212C1"/>
    <w:rsid w:val="00721654"/>
    <w:rsid w:val="00721D8E"/>
    <w:rsid w:val="00722127"/>
    <w:rsid w:val="007245DD"/>
    <w:rsid w:val="00724B13"/>
    <w:rsid w:val="0072518C"/>
    <w:rsid w:val="00725477"/>
    <w:rsid w:val="0072573C"/>
    <w:rsid w:val="0072602A"/>
    <w:rsid w:val="007268B5"/>
    <w:rsid w:val="007305B9"/>
    <w:rsid w:val="00730975"/>
    <w:rsid w:val="00730978"/>
    <w:rsid w:val="00730C71"/>
    <w:rsid w:val="00730CA4"/>
    <w:rsid w:val="00730DB1"/>
    <w:rsid w:val="00731B95"/>
    <w:rsid w:val="0073228B"/>
    <w:rsid w:val="0073278C"/>
    <w:rsid w:val="00733FF8"/>
    <w:rsid w:val="00734226"/>
    <w:rsid w:val="00734CE5"/>
    <w:rsid w:val="00735D09"/>
    <w:rsid w:val="007365E5"/>
    <w:rsid w:val="007366AE"/>
    <w:rsid w:val="0073751A"/>
    <w:rsid w:val="00737D17"/>
    <w:rsid w:val="00737DD4"/>
    <w:rsid w:val="00737E4E"/>
    <w:rsid w:val="00740045"/>
    <w:rsid w:val="007411F6"/>
    <w:rsid w:val="00741884"/>
    <w:rsid w:val="007419DD"/>
    <w:rsid w:val="00742C32"/>
    <w:rsid w:val="00742DEC"/>
    <w:rsid w:val="00742E6A"/>
    <w:rsid w:val="007431D8"/>
    <w:rsid w:val="00743B86"/>
    <w:rsid w:val="007440CE"/>
    <w:rsid w:val="007443EC"/>
    <w:rsid w:val="00745F54"/>
    <w:rsid w:val="00746A83"/>
    <w:rsid w:val="007474CF"/>
    <w:rsid w:val="00747679"/>
    <w:rsid w:val="00747848"/>
    <w:rsid w:val="00750638"/>
    <w:rsid w:val="00750BCC"/>
    <w:rsid w:val="00750E0F"/>
    <w:rsid w:val="007511FA"/>
    <w:rsid w:val="00753001"/>
    <w:rsid w:val="0075431E"/>
    <w:rsid w:val="00754B9E"/>
    <w:rsid w:val="00754ECA"/>
    <w:rsid w:val="00755013"/>
    <w:rsid w:val="00755278"/>
    <w:rsid w:val="00755C90"/>
    <w:rsid w:val="00755FFE"/>
    <w:rsid w:val="007562CE"/>
    <w:rsid w:val="00756353"/>
    <w:rsid w:val="00756B7B"/>
    <w:rsid w:val="00757E6D"/>
    <w:rsid w:val="0076018E"/>
    <w:rsid w:val="00760A3C"/>
    <w:rsid w:val="00760A81"/>
    <w:rsid w:val="00760F0B"/>
    <w:rsid w:val="007622E2"/>
    <w:rsid w:val="007638D5"/>
    <w:rsid w:val="00763B84"/>
    <w:rsid w:val="007648C5"/>
    <w:rsid w:val="007651D9"/>
    <w:rsid w:val="0076529A"/>
    <w:rsid w:val="007661AF"/>
    <w:rsid w:val="00766FE2"/>
    <w:rsid w:val="0076755B"/>
    <w:rsid w:val="00770A2F"/>
    <w:rsid w:val="00770D3E"/>
    <w:rsid w:val="00771958"/>
    <w:rsid w:val="007722A2"/>
    <w:rsid w:val="007747C3"/>
    <w:rsid w:val="007747C7"/>
    <w:rsid w:val="0077585A"/>
    <w:rsid w:val="007762DE"/>
    <w:rsid w:val="00776942"/>
    <w:rsid w:val="00777249"/>
    <w:rsid w:val="007772E3"/>
    <w:rsid w:val="00777379"/>
    <w:rsid w:val="0078002D"/>
    <w:rsid w:val="00780140"/>
    <w:rsid w:val="007810B3"/>
    <w:rsid w:val="00781A2A"/>
    <w:rsid w:val="00781A35"/>
    <w:rsid w:val="00781E7B"/>
    <w:rsid w:val="00782C93"/>
    <w:rsid w:val="007835CB"/>
    <w:rsid w:val="007837F4"/>
    <w:rsid w:val="00784157"/>
    <w:rsid w:val="0078441D"/>
    <w:rsid w:val="0078589E"/>
    <w:rsid w:val="00786EE8"/>
    <w:rsid w:val="00790834"/>
    <w:rsid w:val="00790E7A"/>
    <w:rsid w:val="00791004"/>
    <w:rsid w:val="00791D4E"/>
    <w:rsid w:val="00791F8A"/>
    <w:rsid w:val="0079201C"/>
    <w:rsid w:val="0079299C"/>
    <w:rsid w:val="007931FE"/>
    <w:rsid w:val="007933E2"/>
    <w:rsid w:val="00794532"/>
    <w:rsid w:val="00794992"/>
    <w:rsid w:val="00794AD9"/>
    <w:rsid w:val="00795BD5"/>
    <w:rsid w:val="00795CAC"/>
    <w:rsid w:val="007965C1"/>
    <w:rsid w:val="00796B3B"/>
    <w:rsid w:val="00796C75"/>
    <w:rsid w:val="00797728"/>
    <w:rsid w:val="00797A00"/>
    <w:rsid w:val="007A0072"/>
    <w:rsid w:val="007A1214"/>
    <w:rsid w:val="007A1239"/>
    <w:rsid w:val="007A1F53"/>
    <w:rsid w:val="007A2150"/>
    <w:rsid w:val="007A29BA"/>
    <w:rsid w:val="007A32ED"/>
    <w:rsid w:val="007A3AAF"/>
    <w:rsid w:val="007A3AF8"/>
    <w:rsid w:val="007A4E0D"/>
    <w:rsid w:val="007A50EC"/>
    <w:rsid w:val="007A6C3A"/>
    <w:rsid w:val="007A7102"/>
    <w:rsid w:val="007A7A7E"/>
    <w:rsid w:val="007A7C8E"/>
    <w:rsid w:val="007B01C1"/>
    <w:rsid w:val="007B01E4"/>
    <w:rsid w:val="007B01FF"/>
    <w:rsid w:val="007B0946"/>
    <w:rsid w:val="007B0C01"/>
    <w:rsid w:val="007B0F6C"/>
    <w:rsid w:val="007B1950"/>
    <w:rsid w:val="007B1A92"/>
    <w:rsid w:val="007B21D9"/>
    <w:rsid w:val="007B2425"/>
    <w:rsid w:val="007B357D"/>
    <w:rsid w:val="007B4D2C"/>
    <w:rsid w:val="007B54D0"/>
    <w:rsid w:val="007B564B"/>
    <w:rsid w:val="007B578A"/>
    <w:rsid w:val="007B5793"/>
    <w:rsid w:val="007B5C5B"/>
    <w:rsid w:val="007B699F"/>
    <w:rsid w:val="007B7469"/>
    <w:rsid w:val="007C0468"/>
    <w:rsid w:val="007C158D"/>
    <w:rsid w:val="007C2400"/>
    <w:rsid w:val="007C32A8"/>
    <w:rsid w:val="007C32AE"/>
    <w:rsid w:val="007C3603"/>
    <w:rsid w:val="007C3E2A"/>
    <w:rsid w:val="007C42FC"/>
    <w:rsid w:val="007C5C5C"/>
    <w:rsid w:val="007C6A23"/>
    <w:rsid w:val="007C6D4D"/>
    <w:rsid w:val="007C7249"/>
    <w:rsid w:val="007C7E94"/>
    <w:rsid w:val="007D17AE"/>
    <w:rsid w:val="007D1C22"/>
    <w:rsid w:val="007D1DBF"/>
    <w:rsid w:val="007D24BE"/>
    <w:rsid w:val="007D2722"/>
    <w:rsid w:val="007D3A3A"/>
    <w:rsid w:val="007D421E"/>
    <w:rsid w:val="007D4352"/>
    <w:rsid w:val="007D4454"/>
    <w:rsid w:val="007D4D94"/>
    <w:rsid w:val="007D50C8"/>
    <w:rsid w:val="007D511A"/>
    <w:rsid w:val="007D5553"/>
    <w:rsid w:val="007D5AB8"/>
    <w:rsid w:val="007D5F03"/>
    <w:rsid w:val="007D6759"/>
    <w:rsid w:val="007D7533"/>
    <w:rsid w:val="007D778F"/>
    <w:rsid w:val="007D7D9E"/>
    <w:rsid w:val="007E0569"/>
    <w:rsid w:val="007E1674"/>
    <w:rsid w:val="007E1698"/>
    <w:rsid w:val="007E2051"/>
    <w:rsid w:val="007E252B"/>
    <w:rsid w:val="007E2911"/>
    <w:rsid w:val="007E2C61"/>
    <w:rsid w:val="007E2FA4"/>
    <w:rsid w:val="007E4284"/>
    <w:rsid w:val="007E4534"/>
    <w:rsid w:val="007E4D26"/>
    <w:rsid w:val="007E4F0B"/>
    <w:rsid w:val="007E5439"/>
    <w:rsid w:val="007E5A81"/>
    <w:rsid w:val="007E63A2"/>
    <w:rsid w:val="007E63C7"/>
    <w:rsid w:val="007E6500"/>
    <w:rsid w:val="007E67B5"/>
    <w:rsid w:val="007E6CA0"/>
    <w:rsid w:val="007E70A9"/>
    <w:rsid w:val="007E7971"/>
    <w:rsid w:val="007E7B40"/>
    <w:rsid w:val="007F029F"/>
    <w:rsid w:val="007F035A"/>
    <w:rsid w:val="007F0887"/>
    <w:rsid w:val="007F1B2C"/>
    <w:rsid w:val="007F3246"/>
    <w:rsid w:val="007F3490"/>
    <w:rsid w:val="007F3593"/>
    <w:rsid w:val="007F3FB4"/>
    <w:rsid w:val="007F470D"/>
    <w:rsid w:val="007F49DD"/>
    <w:rsid w:val="007F4D58"/>
    <w:rsid w:val="007F685C"/>
    <w:rsid w:val="007F7346"/>
    <w:rsid w:val="007F73AE"/>
    <w:rsid w:val="007F7728"/>
    <w:rsid w:val="007F7790"/>
    <w:rsid w:val="007F7DA3"/>
    <w:rsid w:val="00800FF7"/>
    <w:rsid w:val="00801023"/>
    <w:rsid w:val="00801984"/>
    <w:rsid w:val="00801BDD"/>
    <w:rsid w:val="00801C8F"/>
    <w:rsid w:val="00802807"/>
    <w:rsid w:val="008034BE"/>
    <w:rsid w:val="008035BA"/>
    <w:rsid w:val="008035FF"/>
    <w:rsid w:val="00804705"/>
    <w:rsid w:val="008054B1"/>
    <w:rsid w:val="00805D09"/>
    <w:rsid w:val="00805DB0"/>
    <w:rsid w:val="00805ECC"/>
    <w:rsid w:val="00807047"/>
    <w:rsid w:val="00807718"/>
    <w:rsid w:val="00807AFD"/>
    <w:rsid w:val="00807C3C"/>
    <w:rsid w:val="00807DDE"/>
    <w:rsid w:val="0081007F"/>
    <w:rsid w:val="00810161"/>
    <w:rsid w:val="00810766"/>
    <w:rsid w:val="00811B49"/>
    <w:rsid w:val="008120A3"/>
    <w:rsid w:val="00812C1B"/>
    <w:rsid w:val="00812CE9"/>
    <w:rsid w:val="0081332F"/>
    <w:rsid w:val="00813437"/>
    <w:rsid w:val="00813A79"/>
    <w:rsid w:val="00814986"/>
    <w:rsid w:val="00815810"/>
    <w:rsid w:val="00815AD6"/>
    <w:rsid w:val="00816251"/>
    <w:rsid w:val="00816401"/>
    <w:rsid w:val="008165D2"/>
    <w:rsid w:val="008179B0"/>
    <w:rsid w:val="00817D01"/>
    <w:rsid w:val="00817D06"/>
    <w:rsid w:val="00820981"/>
    <w:rsid w:val="00820A21"/>
    <w:rsid w:val="00821BAD"/>
    <w:rsid w:val="0082216C"/>
    <w:rsid w:val="0082257A"/>
    <w:rsid w:val="0082274D"/>
    <w:rsid w:val="0082358A"/>
    <w:rsid w:val="00823691"/>
    <w:rsid w:val="00823882"/>
    <w:rsid w:val="00823A8C"/>
    <w:rsid w:val="00823DFF"/>
    <w:rsid w:val="0082428A"/>
    <w:rsid w:val="00825345"/>
    <w:rsid w:val="00825718"/>
    <w:rsid w:val="0082604B"/>
    <w:rsid w:val="008265CA"/>
    <w:rsid w:val="00827020"/>
    <w:rsid w:val="0082739C"/>
    <w:rsid w:val="00827604"/>
    <w:rsid w:val="008279CA"/>
    <w:rsid w:val="008303AD"/>
    <w:rsid w:val="00830673"/>
    <w:rsid w:val="008313A5"/>
    <w:rsid w:val="00831783"/>
    <w:rsid w:val="00831FF4"/>
    <w:rsid w:val="0083211E"/>
    <w:rsid w:val="00832480"/>
    <w:rsid w:val="00832918"/>
    <w:rsid w:val="008329AF"/>
    <w:rsid w:val="00833988"/>
    <w:rsid w:val="00833D82"/>
    <w:rsid w:val="00834690"/>
    <w:rsid w:val="008359B6"/>
    <w:rsid w:val="00835B22"/>
    <w:rsid w:val="00836BBD"/>
    <w:rsid w:val="008370FC"/>
    <w:rsid w:val="00837385"/>
    <w:rsid w:val="00837D66"/>
    <w:rsid w:val="00837F51"/>
    <w:rsid w:val="00840C48"/>
    <w:rsid w:val="00841083"/>
    <w:rsid w:val="00841DF6"/>
    <w:rsid w:val="00842430"/>
    <w:rsid w:val="008428A4"/>
    <w:rsid w:val="00843082"/>
    <w:rsid w:val="0084310C"/>
    <w:rsid w:val="00843460"/>
    <w:rsid w:val="008437F8"/>
    <w:rsid w:val="008440A4"/>
    <w:rsid w:val="00845286"/>
    <w:rsid w:val="0084538A"/>
    <w:rsid w:val="008456C3"/>
    <w:rsid w:val="00845863"/>
    <w:rsid w:val="00845CD0"/>
    <w:rsid w:val="00846961"/>
    <w:rsid w:val="008475FC"/>
    <w:rsid w:val="008476D9"/>
    <w:rsid w:val="008501E3"/>
    <w:rsid w:val="0085070F"/>
    <w:rsid w:val="00850887"/>
    <w:rsid w:val="00850A04"/>
    <w:rsid w:val="008511B4"/>
    <w:rsid w:val="008519B9"/>
    <w:rsid w:val="00851BB4"/>
    <w:rsid w:val="008528D8"/>
    <w:rsid w:val="00852E57"/>
    <w:rsid w:val="00853403"/>
    <w:rsid w:val="008539CB"/>
    <w:rsid w:val="00853ABA"/>
    <w:rsid w:val="00853DAF"/>
    <w:rsid w:val="00855288"/>
    <w:rsid w:val="008555BD"/>
    <w:rsid w:val="008574DE"/>
    <w:rsid w:val="00857530"/>
    <w:rsid w:val="00857C44"/>
    <w:rsid w:val="00860DBD"/>
    <w:rsid w:val="00861204"/>
    <w:rsid w:val="00861709"/>
    <w:rsid w:val="00861FBD"/>
    <w:rsid w:val="0086204B"/>
    <w:rsid w:val="00862CCC"/>
    <w:rsid w:val="00862CE3"/>
    <w:rsid w:val="00862FD6"/>
    <w:rsid w:val="008631C4"/>
    <w:rsid w:val="008635BD"/>
    <w:rsid w:val="00864CB9"/>
    <w:rsid w:val="00865375"/>
    <w:rsid w:val="00865EFD"/>
    <w:rsid w:val="008664DA"/>
    <w:rsid w:val="00866AAB"/>
    <w:rsid w:val="00866D02"/>
    <w:rsid w:val="00866FE6"/>
    <w:rsid w:val="00866FEA"/>
    <w:rsid w:val="0086728E"/>
    <w:rsid w:val="00867A06"/>
    <w:rsid w:val="00867D50"/>
    <w:rsid w:val="00870768"/>
    <w:rsid w:val="00871259"/>
    <w:rsid w:val="0087234F"/>
    <w:rsid w:val="00873092"/>
    <w:rsid w:val="00873D4B"/>
    <w:rsid w:val="008742BD"/>
    <w:rsid w:val="008755DA"/>
    <w:rsid w:val="00875991"/>
    <w:rsid w:val="008759B8"/>
    <w:rsid w:val="00876504"/>
    <w:rsid w:val="00876F05"/>
    <w:rsid w:val="00876FDE"/>
    <w:rsid w:val="00877073"/>
    <w:rsid w:val="00877598"/>
    <w:rsid w:val="008777C4"/>
    <w:rsid w:val="00877851"/>
    <w:rsid w:val="00877957"/>
    <w:rsid w:val="00880691"/>
    <w:rsid w:val="008807BC"/>
    <w:rsid w:val="008807EC"/>
    <w:rsid w:val="00881F28"/>
    <w:rsid w:val="00882E92"/>
    <w:rsid w:val="00883228"/>
    <w:rsid w:val="00883B50"/>
    <w:rsid w:val="00883B5F"/>
    <w:rsid w:val="0088403A"/>
    <w:rsid w:val="00884B06"/>
    <w:rsid w:val="0088530D"/>
    <w:rsid w:val="008856BB"/>
    <w:rsid w:val="00885A64"/>
    <w:rsid w:val="00885DCF"/>
    <w:rsid w:val="00886513"/>
    <w:rsid w:val="008867AF"/>
    <w:rsid w:val="008868F4"/>
    <w:rsid w:val="008870CB"/>
    <w:rsid w:val="00887760"/>
    <w:rsid w:val="00887C20"/>
    <w:rsid w:val="00890D8D"/>
    <w:rsid w:val="00890E5D"/>
    <w:rsid w:val="008910D1"/>
    <w:rsid w:val="00891501"/>
    <w:rsid w:val="00891D59"/>
    <w:rsid w:val="00894831"/>
    <w:rsid w:val="008957B5"/>
    <w:rsid w:val="008957DE"/>
    <w:rsid w:val="008961CF"/>
    <w:rsid w:val="00896D14"/>
    <w:rsid w:val="00897C7A"/>
    <w:rsid w:val="008A03C4"/>
    <w:rsid w:val="008A145A"/>
    <w:rsid w:val="008A17E2"/>
    <w:rsid w:val="008A1F1F"/>
    <w:rsid w:val="008A2677"/>
    <w:rsid w:val="008A3291"/>
    <w:rsid w:val="008A5876"/>
    <w:rsid w:val="008A59A9"/>
    <w:rsid w:val="008A61BC"/>
    <w:rsid w:val="008A6434"/>
    <w:rsid w:val="008A71D0"/>
    <w:rsid w:val="008A7A21"/>
    <w:rsid w:val="008A7ECF"/>
    <w:rsid w:val="008B1756"/>
    <w:rsid w:val="008B1DD8"/>
    <w:rsid w:val="008B1F74"/>
    <w:rsid w:val="008B2563"/>
    <w:rsid w:val="008B2820"/>
    <w:rsid w:val="008B38F4"/>
    <w:rsid w:val="008B429B"/>
    <w:rsid w:val="008B4904"/>
    <w:rsid w:val="008B541E"/>
    <w:rsid w:val="008B6191"/>
    <w:rsid w:val="008B764F"/>
    <w:rsid w:val="008B7833"/>
    <w:rsid w:val="008B7B56"/>
    <w:rsid w:val="008C0237"/>
    <w:rsid w:val="008C026F"/>
    <w:rsid w:val="008C05BE"/>
    <w:rsid w:val="008C0B91"/>
    <w:rsid w:val="008C152D"/>
    <w:rsid w:val="008C2DD1"/>
    <w:rsid w:val="008C4089"/>
    <w:rsid w:val="008C44ED"/>
    <w:rsid w:val="008C610E"/>
    <w:rsid w:val="008C627B"/>
    <w:rsid w:val="008C70EB"/>
    <w:rsid w:val="008C7686"/>
    <w:rsid w:val="008C7BCE"/>
    <w:rsid w:val="008D092B"/>
    <w:rsid w:val="008D0AB3"/>
    <w:rsid w:val="008D2128"/>
    <w:rsid w:val="008D255E"/>
    <w:rsid w:val="008D25AE"/>
    <w:rsid w:val="008D2737"/>
    <w:rsid w:val="008D33EA"/>
    <w:rsid w:val="008D4E38"/>
    <w:rsid w:val="008D5244"/>
    <w:rsid w:val="008D56C3"/>
    <w:rsid w:val="008D5820"/>
    <w:rsid w:val="008D595B"/>
    <w:rsid w:val="008D5C1F"/>
    <w:rsid w:val="008D5D96"/>
    <w:rsid w:val="008D656E"/>
    <w:rsid w:val="008D6B57"/>
    <w:rsid w:val="008D70A0"/>
    <w:rsid w:val="008D78FB"/>
    <w:rsid w:val="008E00C5"/>
    <w:rsid w:val="008E036A"/>
    <w:rsid w:val="008E29AD"/>
    <w:rsid w:val="008E38F5"/>
    <w:rsid w:val="008E4ACE"/>
    <w:rsid w:val="008E4AE0"/>
    <w:rsid w:val="008E5794"/>
    <w:rsid w:val="008E5E8D"/>
    <w:rsid w:val="008E616B"/>
    <w:rsid w:val="008E73CD"/>
    <w:rsid w:val="008F0DA3"/>
    <w:rsid w:val="008F1C43"/>
    <w:rsid w:val="008F2507"/>
    <w:rsid w:val="008F2686"/>
    <w:rsid w:val="008F26D8"/>
    <w:rsid w:val="008F2FD1"/>
    <w:rsid w:val="008F3190"/>
    <w:rsid w:val="008F3F39"/>
    <w:rsid w:val="008F45E6"/>
    <w:rsid w:val="008F55AD"/>
    <w:rsid w:val="008F599C"/>
    <w:rsid w:val="008F5EFD"/>
    <w:rsid w:val="008F673A"/>
    <w:rsid w:val="008F6887"/>
    <w:rsid w:val="008F6EB2"/>
    <w:rsid w:val="008F701A"/>
    <w:rsid w:val="008F764F"/>
    <w:rsid w:val="008F7A38"/>
    <w:rsid w:val="008F7A87"/>
    <w:rsid w:val="008F7BE6"/>
    <w:rsid w:val="0090127C"/>
    <w:rsid w:val="00901329"/>
    <w:rsid w:val="009016AE"/>
    <w:rsid w:val="00901D34"/>
    <w:rsid w:val="00902BB4"/>
    <w:rsid w:val="00902D6D"/>
    <w:rsid w:val="00903E53"/>
    <w:rsid w:val="00903F14"/>
    <w:rsid w:val="00903FBB"/>
    <w:rsid w:val="00904741"/>
    <w:rsid w:val="009049C4"/>
    <w:rsid w:val="00904ABE"/>
    <w:rsid w:val="009053B2"/>
    <w:rsid w:val="009059D6"/>
    <w:rsid w:val="00906D69"/>
    <w:rsid w:val="00906F26"/>
    <w:rsid w:val="0090725F"/>
    <w:rsid w:val="009076F4"/>
    <w:rsid w:val="00907BDD"/>
    <w:rsid w:val="00911DB0"/>
    <w:rsid w:val="00912313"/>
    <w:rsid w:val="00912A51"/>
    <w:rsid w:val="009138D6"/>
    <w:rsid w:val="00913A62"/>
    <w:rsid w:val="00913FA5"/>
    <w:rsid w:val="00914139"/>
    <w:rsid w:val="00914281"/>
    <w:rsid w:val="009142AF"/>
    <w:rsid w:val="00914381"/>
    <w:rsid w:val="00914646"/>
    <w:rsid w:val="00914E12"/>
    <w:rsid w:val="009150C5"/>
    <w:rsid w:val="0091588B"/>
    <w:rsid w:val="0091615E"/>
    <w:rsid w:val="00916E9D"/>
    <w:rsid w:val="00916FBA"/>
    <w:rsid w:val="009170BA"/>
    <w:rsid w:val="00917260"/>
    <w:rsid w:val="009202F9"/>
    <w:rsid w:val="009205A5"/>
    <w:rsid w:val="009209C6"/>
    <w:rsid w:val="00922B55"/>
    <w:rsid w:val="009237F0"/>
    <w:rsid w:val="00924F4A"/>
    <w:rsid w:val="009256C8"/>
    <w:rsid w:val="00925921"/>
    <w:rsid w:val="00925FF9"/>
    <w:rsid w:val="00926B7C"/>
    <w:rsid w:val="0092767C"/>
    <w:rsid w:val="0092774E"/>
    <w:rsid w:val="00930480"/>
    <w:rsid w:val="0093056A"/>
    <w:rsid w:val="009305F8"/>
    <w:rsid w:val="00930E11"/>
    <w:rsid w:val="0093125C"/>
    <w:rsid w:val="00932427"/>
    <w:rsid w:val="009325F9"/>
    <w:rsid w:val="00932D7A"/>
    <w:rsid w:val="00933A72"/>
    <w:rsid w:val="00933E84"/>
    <w:rsid w:val="009350DA"/>
    <w:rsid w:val="00937E05"/>
    <w:rsid w:val="00941BFA"/>
    <w:rsid w:val="0094211D"/>
    <w:rsid w:val="00942610"/>
    <w:rsid w:val="00942985"/>
    <w:rsid w:val="00943183"/>
    <w:rsid w:val="00943D4B"/>
    <w:rsid w:val="00945004"/>
    <w:rsid w:val="0094554A"/>
    <w:rsid w:val="00945AF4"/>
    <w:rsid w:val="00945CDC"/>
    <w:rsid w:val="009464E1"/>
    <w:rsid w:val="00946FDD"/>
    <w:rsid w:val="00947C44"/>
    <w:rsid w:val="009507D7"/>
    <w:rsid w:val="00950EF1"/>
    <w:rsid w:val="0095294E"/>
    <w:rsid w:val="00953639"/>
    <w:rsid w:val="00954243"/>
    <w:rsid w:val="009545E7"/>
    <w:rsid w:val="0095574B"/>
    <w:rsid w:val="009603D1"/>
    <w:rsid w:val="00961A29"/>
    <w:rsid w:val="00961E56"/>
    <w:rsid w:val="00962152"/>
    <w:rsid w:val="009628B4"/>
    <w:rsid w:val="009630CD"/>
    <w:rsid w:val="0096338F"/>
    <w:rsid w:val="009634FA"/>
    <w:rsid w:val="0096392D"/>
    <w:rsid w:val="00964766"/>
    <w:rsid w:val="009653FF"/>
    <w:rsid w:val="0096585B"/>
    <w:rsid w:val="00965893"/>
    <w:rsid w:val="00966ED0"/>
    <w:rsid w:val="0096720F"/>
    <w:rsid w:val="00967AE3"/>
    <w:rsid w:val="009702D4"/>
    <w:rsid w:val="00970534"/>
    <w:rsid w:val="00970856"/>
    <w:rsid w:val="00971C9A"/>
    <w:rsid w:val="009720CF"/>
    <w:rsid w:val="00972DE8"/>
    <w:rsid w:val="00972E31"/>
    <w:rsid w:val="009732AC"/>
    <w:rsid w:val="00973D29"/>
    <w:rsid w:val="00974EDA"/>
    <w:rsid w:val="00974FDD"/>
    <w:rsid w:val="009750DD"/>
    <w:rsid w:val="00975569"/>
    <w:rsid w:val="00975983"/>
    <w:rsid w:val="00976423"/>
    <w:rsid w:val="0097679A"/>
    <w:rsid w:val="009767B7"/>
    <w:rsid w:val="009773EA"/>
    <w:rsid w:val="009774AC"/>
    <w:rsid w:val="00977B61"/>
    <w:rsid w:val="009802C5"/>
    <w:rsid w:val="009817F1"/>
    <w:rsid w:val="00981852"/>
    <w:rsid w:val="00982469"/>
    <w:rsid w:val="009825AC"/>
    <w:rsid w:val="0098260E"/>
    <w:rsid w:val="00982A0A"/>
    <w:rsid w:val="00983124"/>
    <w:rsid w:val="009840A7"/>
    <w:rsid w:val="00984AB0"/>
    <w:rsid w:val="00985E64"/>
    <w:rsid w:val="00985EFB"/>
    <w:rsid w:val="00985F94"/>
    <w:rsid w:val="009861F5"/>
    <w:rsid w:val="00986B05"/>
    <w:rsid w:val="00986E73"/>
    <w:rsid w:val="00986EFB"/>
    <w:rsid w:val="00987040"/>
    <w:rsid w:val="009870B7"/>
    <w:rsid w:val="00987150"/>
    <w:rsid w:val="00987F82"/>
    <w:rsid w:val="00990FE2"/>
    <w:rsid w:val="009910FC"/>
    <w:rsid w:val="00991463"/>
    <w:rsid w:val="00991908"/>
    <w:rsid w:val="00991A96"/>
    <w:rsid w:val="009921DF"/>
    <w:rsid w:val="00992343"/>
    <w:rsid w:val="009929D4"/>
    <w:rsid w:val="0099329F"/>
    <w:rsid w:val="009934FB"/>
    <w:rsid w:val="009947D8"/>
    <w:rsid w:val="00995F12"/>
    <w:rsid w:val="009A0897"/>
    <w:rsid w:val="009A17E7"/>
    <w:rsid w:val="009A2184"/>
    <w:rsid w:val="009A2259"/>
    <w:rsid w:val="009A2C05"/>
    <w:rsid w:val="009A50C6"/>
    <w:rsid w:val="009A5CD4"/>
    <w:rsid w:val="009A5FAC"/>
    <w:rsid w:val="009A6A19"/>
    <w:rsid w:val="009A7CD0"/>
    <w:rsid w:val="009B02A3"/>
    <w:rsid w:val="009B02D7"/>
    <w:rsid w:val="009B0DCF"/>
    <w:rsid w:val="009B26FB"/>
    <w:rsid w:val="009B27C9"/>
    <w:rsid w:val="009B3525"/>
    <w:rsid w:val="009B62B9"/>
    <w:rsid w:val="009B6BC3"/>
    <w:rsid w:val="009B6CEF"/>
    <w:rsid w:val="009B7E61"/>
    <w:rsid w:val="009C085D"/>
    <w:rsid w:val="009C0E25"/>
    <w:rsid w:val="009C1F69"/>
    <w:rsid w:val="009C3967"/>
    <w:rsid w:val="009C424E"/>
    <w:rsid w:val="009C4430"/>
    <w:rsid w:val="009C55A1"/>
    <w:rsid w:val="009C57B6"/>
    <w:rsid w:val="009C60F6"/>
    <w:rsid w:val="009C6382"/>
    <w:rsid w:val="009C78CD"/>
    <w:rsid w:val="009D019D"/>
    <w:rsid w:val="009D02C2"/>
    <w:rsid w:val="009D09FE"/>
    <w:rsid w:val="009D0A76"/>
    <w:rsid w:val="009D27B7"/>
    <w:rsid w:val="009D27D1"/>
    <w:rsid w:val="009D2A7F"/>
    <w:rsid w:val="009D4327"/>
    <w:rsid w:val="009D5229"/>
    <w:rsid w:val="009D553F"/>
    <w:rsid w:val="009D56B4"/>
    <w:rsid w:val="009D5987"/>
    <w:rsid w:val="009D63CF"/>
    <w:rsid w:val="009D6928"/>
    <w:rsid w:val="009D76CC"/>
    <w:rsid w:val="009D7C41"/>
    <w:rsid w:val="009E03CF"/>
    <w:rsid w:val="009E07A4"/>
    <w:rsid w:val="009E07A6"/>
    <w:rsid w:val="009E0877"/>
    <w:rsid w:val="009E0EFD"/>
    <w:rsid w:val="009E1DF5"/>
    <w:rsid w:val="009E21A2"/>
    <w:rsid w:val="009E2506"/>
    <w:rsid w:val="009E2520"/>
    <w:rsid w:val="009E278D"/>
    <w:rsid w:val="009E3778"/>
    <w:rsid w:val="009E553E"/>
    <w:rsid w:val="009E5D01"/>
    <w:rsid w:val="009E647C"/>
    <w:rsid w:val="009E6535"/>
    <w:rsid w:val="009E6AA7"/>
    <w:rsid w:val="009E7332"/>
    <w:rsid w:val="009E7382"/>
    <w:rsid w:val="009E7612"/>
    <w:rsid w:val="009F00AF"/>
    <w:rsid w:val="009F01EE"/>
    <w:rsid w:val="009F050A"/>
    <w:rsid w:val="009F1EC6"/>
    <w:rsid w:val="009F228B"/>
    <w:rsid w:val="009F2EC9"/>
    <w:rsid w:val="009F3151"/>
    <w:rsid w:val="009F32DD"/>
    <w:rsid w:val="009F3471"/>
    <w:rsid w:val="009F485D"/>
    <w:rsid w:val="009F4CAD"/>
    <w:rsid w:val="009F53EF"/>
    <w:rsid w:val="009F652A"/>
    <w:rsid w:val="009F6A8B"/>
    <w:rsid w:val="009F6DC6"/>
    <w:rsid w:val="009F75D6"/>
    <w:rsid w:val="009F7F47"/>
    <w:rsid w:val="00A00031"/>
    <w:rsid w:val="00A0103C"/>
    <w:rsid w:val="00A02010"/>
    <w:rsid w:val="00A02C18"/>
    <w:rsid w:val="00A02C75"/>
    <w:rsid w:val="00A0308E"/>
    <w:rsid w:val="00A03F18"/>
    <w:rsid w:val="00A04B84"/>
    <w:rsid w:val="00A0579A"/>
    <w:rsid w:val="00A05DF4"/>
    <w:rsid w:val="00A05F9C"/>
    <w:rsid w:val="00A06C37"/>
    <w:rsid w:val="00A07A65"/>
    <w:rsid w:val="00A07B1F"/>
    <w:rsid w:val="00A111D5"/>
    <w:rsid w:val="00A11D8B"/>
    <w:rsid w:val="00A11FD3"/>
    <w:rsid w:val="00A12332"/>
    <w:rsid w:val="00A12401"/>
    <w:rsid w:val="00A133B6"/>
    <w:rsid w:val="00A13441"/>
    <w:rsid w:val="00A1347C"/>
    <w:rsid w:val="00A1366B"/>
    <w:rsid w:val="00A13C1A"/>
    <w:rsid w:val="00A14639"/>
    <w:rsid w:val="00A14A05"/>
    <w:rsid w:val="00A14A6D"/>
    <w:rsid w:val="00A14D0E"/>
    <w:rsid w:val="00A15FED"/>
    <w:rsid w:val="00A166AD"/>
    <w:rsid w:val="00A17520"/>
    <w:rsid w:val="00A17686"/>
    <w:rsid w:val="00A178B6"/>
    <w:rsid w:val="00A179DF"/>
    <w:rsid w:val="00A17E4F"/>
    <w:rsid w:val="00A20058"/>
    <w:rsid w:val="00A21C39"/>
    <w:rsid w:val="00A21ED4"/>
    <w:rsid w:val="00A236D6"/>
    <w:rsid w:val="00A25F30"/>
    <w:rsid w:val="00A2618D"/>
    <w:rsid w:val="00A266AB"/>
    <w:rsid w:val="00A27651"/>
    <w:rsid w:val="00A279AA"/>
    <w:rsid w:val="00A27C78"/>
    <w:rsid w:val="00A31E78"/>
    <w:rsid w:val="00A3260E"/>
    <w:rsid w:val="00A32738"/>
    <w:rsid w:val="00A334D3"/>
    <w:rsid w:val="00A336BE"/>
    <w:rsid w:val="00A33AB9"/>
    <w:rsid w:val="00A33E0C"/>
    <w:rsid w:val="00A34F40"/>
    <w:rsid w:val="00A35B1D"/>
    <w:rsid w:val="00A362EA"/>
    <w:rsid w:val="00A365E6"/>
    <w:rsid w:val="00A36B08"/>
    <w:rsid w:val="00A4015F"/>
    <w:rsid w:val="00A403B7"/>
    <w:rsid w:val="00A4090B"/>
    <w:rsid w:val="00A40D70"/>
    <w:rsid w:val="00A4105D"/>
    <w:rsid w:val="00A43695"/>
    <w:rsid w:val="00A43A93"/>
    <w:rsid w:val="00A442C9"/>
    <w:rsid w:val="00A44330"/>
    <w:rsid w:val="00A44521"/>
    <w:rsid w:val="00A447C7"/>
    <w:rsid w:val="00A455EB"/>
    <w:rsid w:val="00A46400"/>
    <w:rsid w:val="00A46C8B"/>
    <w:rsid w:val="00A46CE5"/>
    <w:rsid w:val="00A470CA"/>
    <w:rsid w:val="00A50774"/>
    <w:rsid w:val="00A509A8"/>
    <w:rsid w:val="00A50C45"/>
    <w:rsid w:val="00A5124E"/>
    <w:rsid w:val="00A518DD"/>
    <w:rsid w:val="00A52381"/>
    <w:rsid w:val="00A52D70"/>
    <w:rsid w:val="00A53972"/>
    <w:rsid w:val="00A53C6A"/>
    <w:rsid w:val="00A54E66"/>
    <w:rsid w:val="00A55441"/>
    <w:rsid w:val="00A5731F"/>
    <w:rsid w:val="00A5740A"/>
    <w:rsid w:val="00A60222"/>
    <w:rsid w:val="00A61608"/>
    <w:rsid w:val="00A61A8D"/>
    <w:rsid w:val="00A62409"/>
    <w:rsid w:val="00A62F1A"/>
    <w:rsid w:val="00A63223"/>
    <w:rsid w:val="00A63235"/>
    <w:rsid w:val="00A6342E"/>
    <w:rsid w:val="00A64C19"/>
    <w:rsid w:val="00A660F0"/>
    <w:rsid w:val="00A66278"/>
    <w:rsid w:val="00A67513"/>
    <w:rsid w:val="00A6799C"/>
    <w:rsid w:val="00A7087B"/>
    <w:rsid w:val="00A71B38"/>
    <w:rsid w:val="00A71BE5"/>
    <w:rsid w:val="00A722ED"/>
    <w:rsid w:val="00A72B16"/>
    <w:rsid w:val="00A74CD6"/>
    <w:rsid w:val="00A75329"/>
    <w:rsid w:val="00A756D6"/>
    <w:rsid w:val="00A77417"/>
    <w:rsid w:val="00A774E3"/>
    <w:rsid w:val="00A8006A"/>
    <w:rsid w:val="00A80503"/>
    <w:rsid w:val="00A80F6E"/>
    <w:rsid w:val="00A818BF"/>
    <w:rsid w:val="00A81AB4"/>
    <w:rsid w:val="00A81C77"/>
    <w:rsid w:val="00A83827"/>
    <w:rsid w:val="00A841D0"/>
    <w:rsid w:val="00A848DC"/>
    <w:rsid w:val="00A84ACD"/>
    <w:rsid w:val="00A866D6"/>
    <w:rsid w:val="00A8691A"/>
    <w:rsid w:val="00A869BF"/>
    <w:rsid w:val="00A908F3"/>
    <w:rsid w:val="00A90BE0"/>
    <w:rsid w:val="00A90CF1"/>
    <w:rsid w:val="00A91524"/>
    <w:rsid w:val="00A91CB4"/>
    <w:rsid w:val="00A9211A"/>
    <w:rsid w:val="00A92680"/>
    <w:rsid w:val="00A9324A"/>
    <w:rsid w:val="00A93CFB"/>
    <w:rsid w:val="00A95002"/>
    <w:rsid w:val="00A95493"/>
    <w:rsid w:val="00A95BBF"/>
    <w:rsid w:val="00A96517"/>
    <w:rsid w:val="00A96534"/>
    <w:rsid w:val="00A96FF0"/>
    <w:rsid w:val="00A971B4"/>
    <w:rsid w:val="00A9769D"/>
    <w:rsid w:val="00A976AF"/>
    <w:rsid w:val="00AA086B"/>
    <w:rsid w:val="00AA10DA"/>
    <w:rsid w:val="00AA1BA6"/>
    <w:rsid w:val="00AA3A1F"/>
    <w:rsid w:val="00AA3E12"/>
    <w:rsid w:val="00AA46E0"/>
    <w:rsid w:val="00AA4949"/>
    <w:rsid w:val="00AA5872"/>
    <w:rsid w:val="00AA728F"/>
    <w:rsid w:val="00AA75D4"/>
    <w:rsid w:val="00AA7A35"/>
    <w:rsid w:val="00AA7C4B"/>
    <w:rsid w:val="00AB04B8"/>
    <w:rsid w:val="00AB0D67"/>
    <w:rsid w:val="00AB0DDD"/>
    <w:rsid w:val="00AB1046"/>
    <w:rsid w:val="00AB15C6"/>
    <w:rsid w:val="00AB1DA9"/>
    <w:rsid w:val="00AB2C6D"/>
    <w:rsid w:val="00AB2EE5"/>
    <w:rsid w:val="00AB3BC7"/>
    <w:rsid w:val="00AB47BE"/>
    <w:rsid w:val="00AB4F46"/>
    <w:rsid w:val="00AB5CFB"/>
    <w:rsid w:val="00AB694B"/>
    <w:rsid w:val="00AB7187"/>
    <w:rsid w:val="00AB7568"/>
    <w:rsid w:val="00AB7754"/>
    <w:rsid w:val="00AB7C03"/>
    <w:rsid w:val="00AB7DAE"/>
    <w:rsid w:val="00AC0733"/>
    <w:rsid w:val="00AC0E61"/>
    <w:rsid w:val="00AC13B1"/>
    <w:rsid w:val="00AC178D"/>
    <w:rsid w:val="00AC2112"/>
    <w:rsid w:val="00AC3020"/>
    <w:rsid w:val="00AC380B"/>
    <w:rsid w:val="00AC3F73"/>
    <w:rsid w:val="00AC4CC9"/>
    <w:rsid w:val="00AC5AEE"/>
    <w:rsid w:val="00AC7247"/>
    <w:rsid w:val="00AC75C3"/>
    <w:rsid w:val="00AC7648"/>
    <w:rsid w:val="00AC7AC1"/>
    <w:rsid w:val="00AC7B3D"/>
    <w:rsid w:val="00AD010E"/>
    <w:rsid w:val="00AD0581"/>
    <w:rsid w:val="00AD0788"/>
    <w:rsid w:val="00AD19CF"/>
    <w:rsid w:val="00AD19F8"/>
    <w:rsid w:val="00AD1B2B"/>
    <w:rsid w:val="00AD2910"/>
    <w:rsid w:val="00AD4E6A"/>
    <w:rsid w:val="00AD5F7E"/>
    <w:rsid w:val="00AD720E"/>
    <w:rsid w:val="00AD7342"/>
    <w:rsid w:val="00AD7C13"/>
    <w:rsid w:val="00AD7F46"/>
    <w:rsid w:val="00AE1694"/>
    <w:rsid w:val="00AE2105"/>
    <w:rsid w:val="00AE21B2"/>
    <w:rsid w:val="00AE24C6"/>
    <w:rsid w:val="00AE2C24"/>
    <w:rsid w:val="00AE37F0"/>
    <w:rsid w:val="00AE3804"/>
    <w:rsid w:val="00AE471D"/>
    <w:rsid w:val="00AE4B7F"/>
    <w:rsid w:val="00AE5034"/>
    <w:rsid w:val="00AE5E50"/>
    <w:rsid w:val="00AE5FE4"/>
    <w:rsid w:val="00AE6AAB"/>
    <w:rsid w:val="00AE729C"/>
    <w:rsid w:val="00AE7586"/>
    <w:rsid w:val="00AE77E7"/>
    <w:rsid w:val="00AE781C"/>
    <w:rsid w:val="00AF065F"/>
    <w:rsid w:val="00AF0AB7"/>
    <w:rsid w:val="00AF10B3"/>
    <w:rsid w:val="00AF1AD4"/>
    <w:rsid w:val="00AF1BFB"/>
    <w:rsid w:val="00AF1E8D"/>
    <w:rsid w:val="00AF2571"/>
    <w:rsid w:val="00AF2A8F"/>
    <w:rsid w:val="00AF2E02"/>
    <w:rsid w:val="00AF31AD"/>
    <w:rsid w:val="00AF365A"/>
    <w:rsid w:val="00AF42BA"/>
    <w:rsid w:val="00AF4AEB"/>
    <w:rsid w:val="00AF64BC"/>
    <w:rsid w:val="00B001FA"/>
    <w:rsid w:val="00B0075D"/>
    <w:rsid w:val="00B00C11"/>
    <w:rsid w:val="00B00DAC"/>
    <w:rsid w:val="00B01016"/>
    <w:rsid w:val="00B01578"/>
    <w:rsid w:val="00B0202F"/>
    <w:rsid w:val="00B02121"/>
    <w:rsid w:val="00B024FB"/>
    <w:rsid w:val="00B02B47"/>
    <w:rsid w:val="00B02BC9"/>
    <w:rsid w:val="00B03673"/>
    <w:rsid w:val="00B03774"/>
    <w:rsid w:val="00B03AC7"/>
    <w:rsid w:val="00B048A7"/>
    <w:rsid w:val="00B04F80"/>
    <w:rsid w:val="00B050DD"/>
    <w:rsid w:val="00B050F0"/>
    <w:rsid w:val="00B053E1"/>
    <w:rsid w:val="00B056A7"/>
    <w:rsid w:val="00B05A51"/>
    <w:rsid w:val="00B05E9A"/>
    <w:rsid w:val="00B064ED"/>
    <w:rsid w:val="00B070AA"/>
    <w:rsid w:val="00B07854"/>
    <w:rsid w:val="00B10021"/>
    <w:rsid w:val="00B10442"/>
    <w:rsid w:val="00B1059C"/>
    <w:rsid w:val="00B10A9B"/>
    <w:rsid w:val="00B10C07"/>
    <w:rsid w:val="00B10E60"/>
    <w:rsid w:val="00B11644"/>
    <w:rsid w:val="00B1175D"/>
    <w:rsid w:val="00B11A36"/>
    <w:rsid w:val="00B11BB8"/>
    <w:rsid w:val="00B13162"/>
    <w:rsid w:val="00B131D2"/>
    <w:rsid w:val="00B13E0F"/>
    <w:rsid w:val="00B14207"/>
    <w:rsid w:val="00B14382"/>
    <w:rsid w:val="00B15469"/>
    <w:rsid w:val="00B15C91"/>
    <w:rsid w:val="00B16C7F"/>
    <w:rsid w:val="00B172DB"/>
    <w:rsid w:val="00B17CD6"/>
    <w:rsid w:val="00B20798"/>
    <w:rsid w:val="00B21029"/>
    <w:rsid w:val="00B21AFC"/>
    <w:rsid w:val="00B21E0F"/>
    <w:rsid w:val="00B21F43"/>
    <w:rsid w:val="00B21F77"/>
    <w:rsid w:val="00B2235B"/>
    <w:rsid w:val="00B22B36"/>
    <w:rsid w:val="00B23457"/>
    <w:rsid w:val="00B234CB"/>
    <w:rsid w:val="00B23546"/>
    <w:rsid w:val="00B24287"/>
    <w:rsid w:val="00B24E03"/>
    <w:rsid w:val="00B25143"/>
    <w:rsid w:val="00B25564"/>
    <w:rsid w:val="00B26824"/>
    <w:rsid w:val="00B27267"/>
    <w:rsid w:val="00B27F96"/>
    <w:rsid w:val="00B3030A"/>
    <w:rsid w:val="00B30474"/>
    <w:rsid w:val="00B32A8B"/>
    <w:rsid w:val="00B34450"/>
    <w:rsid w:val="00B34BB2"/>
    <w:rsid w:val="00B34DAF"/>
    <w:rsid w:val="00B35DC6"/>
    <w:rsid w:val="00B367DD"/>
    <w:rsid w:val="00B369BF"/>
    <w:rsid w:val="00B3701A"/>
    <w:rsid w:val="00B37838"/>
    <w:rsid w:val="00B400A2"/>
    <w:rsid w:val="00B40591"/>
    <w:rsid w:val="00B411F3"/>
    <w:rsid w:val="00B414F6"/>
    <w:rsid w:val="00B41F7E"/>
    <w:rsid w:val="00B42E9F"/>
    <w:rsid w:val="00B43C71"/>
    <w:rsid w:val="00B4412A"/>
    <w:rsid w:val="00B44E59"/>
    <w:rsid w:val="00B4683A"/>
    <w:rsid w:val="00B4749C"/>
    <w:rsid w:val="00B47FC1"/>
    <w:rsid w:val="00B503EC"/>
    <w:rsid w:val="00B50489"/>
    <w:rsid w:val="00B504BA"/>
    <w:rsid w:val="00B514FD"/>
    <w:rsid w:val="00B5172E"/>
    <w:rsid w:val="00B51E88"/>
    <w:rsid w:val="00B52131"/>
    <w:rsid w:val="00B5235A"/>
    <w:rsid w:val="00B53ADB"/>
    <w:rsid w:val="00B53E10"/>
    <w:rsid w:val="00B5434D"/>
    <w:rsid w:val="00B546A5"/>
    <w:rsid w:val="00B553DA"/>
    <w:rsid w:val="00B56FBA"/>
    <w:rsid w:val="00B604BE"/>
    <w:rsid w:val="00B60B14"/>
    <w:rsid w:val="00B615D8"/>
    <w:rsid w:val="00B61698"/>
    <w:rsid w:val="00B63EC8"/>
    <w:rsid w:val="00B64092"/>
    <w:rsid w:val="00B64401"/>
    <w:rsid w:val="00B6458C"/>
    <w:rsid w:val="00B64BAC"/>
    <w:rsid w:val="00B65221"/>
    <w:rsid w:val="00B65C7F"/>
    <w:rsid w:val="00B65E33"/>
    <w:rsid w:val="00B66974"/>
    <w:rsid w:val="00B66FA1"/>
    <w:rsid w:val="00B670FE"/>
    <w:rsid w:val="00B67111"/>
    <w:rsid w:val="00B6751D"/>
    <w:rsid w:val="00B67C5E"/>
    <w:rsid w:val="00B67CD7"/>
    <w:rsid w:val="00B70C10"/>
    <w:rsid w:val="00B71ADD"/>
    <w:rsid w:val="00B725D0"/>
    <w:rsid w:val="00B73D54"/>
    <w:rsid w:val="00B7481E"/>
    <w:rsid w:val="00B759C2"/>
    <w:rsid w:val="00B75C77"/>
    <w:rsid w:val="00B75DA4"/>
    <w:rsid w:val="00B7639E"/>
    <w:rsid w:val="00B76628"/>
    <w:rsid w:val="00B778E1"/>
    <w:rsid w:val="00B80399"/>
    <w:rsid w:val="00B804E0"/>
    <w:rsid w:val="00B806D6"/>
    <w:rsid w:val="00B8195E"/>
    <w:rsid w:val="00B819AF"/>
    <w:rsid w:val="00B826A1"/>
    <w:rsid w:val="00B82B84"/>
    <w:rsid w:val="00B831EC"/>
    <w:rsid w:val="00B83BE3"/>
    <w:rsid w:val="00B84124"/>
    <w:rsid w:val="00B84C61"/>
    <w:rsid w:val="00B856E5"/>
    <w:rsid w:val="00B85DA0"/>
    <w:rsid w:val="00B8628B"/>
    <w:rsid w:val="00B86609"/>
    <w:rsid w:val="00B86DF0"/>
    <w:rsid w:val="00B877CE"/>
    <w:rsid w:val="00B916F3"/>
    <w:rsid w:val="00B91721"/>
    <w:rsid w:val="00B92A08"/>
    <w:rsid w:val="00B92D49"/>
    <w:rsid w:val="00B93175"/>
    <w:rsid w:val="00B932A0"/>
    <w:rsid w:val="00B9425E"/>
    <w:rsid w:val="00B9429D"/>
    <w:rsid w:val="00B957B1"/>
    <w:rsid w:val="00B95814"/>
    <w:rsid w:val="00B9595A"/>
    <w:rsid w:val="00B9614F"/>
    <w:rsid w:val="00B96206"/>
    <w:rsid w:val="00BA246B"/>
    <w:rsid w:val="00BA2DEF"/>
    <w:rsid w:val="00BA3368"/>
    <w:rsid w:val="00BA3B4B"/>
    <w:rsid w:val="00BA43B3"/>
    <w:rsid w:val="00BA4E7D"/>
    <w:rsid w:val="00BA75BA"/>
    <w:rsid w:val="00BB0275"/>
    <w:rsid w:val="00BB0B8E"/>
    <w:rsid w:val="00BB23EA"/>
    <w:rsid w:val="00BB273F"/>
    <w:rsid w:val="00BB2BF7"/>
    <w:rsid w:val="00BB3259"/>
    <w:rsid w:val="00BB52DE"/>
    <w:rsid w:val="00BB5B26"/>
    <w:rsid w:val="00BB649B"/>
    <w:rsid w:val="00BB64B2"/>
    <w:rsid w:val="00BB6667"/>
    <w:rsid w:val="00BB744B"/>
    <w:rsid w:val="00BB75B1"/>
    <w:rsid w:val="00BB798A"/>
    <w:rsid w:val="00BB7B5D"/>
    <w:rsid w:val="00BB7F5B"/>
    <w:rsid w:val="00BC05E0"/>
    <w:rsid w:val="00BC12BE"/>
    <w:rsid w:val="00BC171F"/>
    <w:rsid w:val="00BC1D6D"/>
    <w:rsid w:val="00BC283C"/>
    <w:rsid w:val="00BC63F8"/>
    <w:rsid w:val="00BC6BB3"/>
    <w:rsid w:val="00BC762E"/>
    <w:rsid w:val="00BC769F"/>
    <w:rsid w:val="00BC7A04"/>
    <w:rsid w:val="00BC7F01"/>
    <w:rsid w:val="00BC7F54"/>
    <w:rsid w:val="00BC7FF1"/>
    <w:rsid w:val="00BD0689"/>
    <w:rsid w:val="00BD10E2"/>
    <w:rsid w:val="00BD1269"/>
    <w:rsid w:val="00BD1CBE"/>
    <w:rsid w:val="00BD1E39"/>
    <w:rsid w:val="00BD28A5"/>
    <w:rsid w:val="00BD2911"/>
    <w:rsid w:val="00BD357B"/>
    <w:rsid w:val="00BD45BA"/>
    <w:rsid w:val="00BD4949"/>
    <w:rsid w:val="00BD5672"/>
    <w:rsid w:val="00BD5967"/>
    <w:rsid w:val="00BD703D"/>
    <w:rsid w:val="00BD7EC4"/>
    <w:rsid w:val="00BE052D"/>
    <w:rsid w:val="00BE10DE"/>
    <w:rsid w:val="00BE119D"/>
    <w:rsid w:val="00BE1A94"/>
    <w:rsid w:val="00BE1BBD"/>
    <w:rsid w:val="00BE1FD6"/>
    <w:rsid w:val="00BE23F5"/>
    <w:rsid w:val="00BE2942"/>
    <w:rsid w:val="00BE2CA7"/>
    <w:rsid w:val="00BE40C9"/>
    <w:rsid w:val="00BE50FA"/>
    <w:rsid w:val="00BE63A1"/>
    <w:rsid w:val="00BE734B"/>
    <w:rsid w:val="00BF0021"/>
    <w:rsid w:val="00BF152A"/>
    <w:rsid w:val="00BF192D"/>
    <w:rsid w:val="00BF1954"/>
    <w:rsid w:val="00BF1CD3"/>
    <w:rsid w:val="00BF2C0B"/>
    <w:rsid w:val="00BF43D9"/>
    <w:rsid w:val="00BF52CF"/>
    <w:rsid w:val="00BF552F"/>
    <w:rsid w:val="00BF5B52"/>
    <w:rsid w:val="00BF5F26"/>
    <w:rsid w:val="00BF666D"/>
    <w:rsid w:val="00BF6E73"/>
    <w:rsid w:val="00BF6EE7"/>
    <w:rsid w:val="00BF7967"/>
    <w:rsid w:val="00C005DD"/>
    <w:rsid w:val="00C00653"/>
    <w:rsid w:val="00C0074F"/>
    <w:rsid w:val="00C00DB0"/>
    <w:rsid w:val="00C00FD6"/>
    <w:rsid w:val="00C015CF"/>
    <w:rsid w:val="00C017CB"/>
    <w:rsid w:val="00C024FE"/>
    <w:rsid w:val="00C02949"/>
    <w:rsid w:val="00C036F9"/>
    <w:rsid w:val="00C03B8E"/>
    <w:rsid w:val="00C04D59"/>
    <w:rsid w:val="00C04FDD"/>
    <w:rsid w:val="00C05E1F"/>
    <w:rsid w:val="00C0608F"/>
    <w:rsid w:val="00C0676E"/>
    <w:rsid w:val="00C07845"/>
    <w:rsid w:val="00C10142"/>
    <w:rsid w:val="00C1110D"/>
    <w:rsid w:val="00C1143C"/>
    <w:rsid w:val="00C122BA"/>
    <w:rsid w:val="00C1265F"/>
    <w:rsid w:val="00C13429"/>
    <w:rsid w:val="00C135D8"/>
    <w:rsid w:val="00C148D4"/>
    <w:rsid w:val="00C16525"/>
    <w:rsid w:val="00C1677E"/>
    <w:rsid w:val="00C168E6"/>
    <w:rsid w:val="00C16B83"/>
    <w:rsid w:val="00C172BB"/>
    <w:rsid w:val="00C178C9"/>
    <w:rsid w:val="00C17B89"/>
    <w:rsid w:val="00C17E55"/>
    <w:rsid w:val="00C20986"/>
    <w:rsid w:val="00C2167B"/>
    <w:rsid w:val="00C216FF"/>
    <w:rsid w:val="00C225EE"/>
    <w:rsid w:val="00C2343E"/>
    <w:rsid w:val="00C234AD"/>
    <w:rsid w:val="00C2399E"/>
    <w:rsid w:val="00C24C14"/>
    <w:rsid w:val="00C24F6F"/>
    <w:rsid w:val="00C2506C"/>
    <w:rsid w:val="00C259BD"/>
    <w:rsid w:val="00C25F2F"/>
    <w:rsid w:val="00C26559"/>
    <w:rsid w:val="00C26AB6"/>
    <w:rsid w:val="00C26B89"/>
    <w:rsid w:val="00C26D8A"/>
    <w:rsid w:val="00C270B3"/>
    <w:rsid w:val="00C2716D"/>
    <w:rsid w:val="00C27909"/>
    <w:rsid w:val="00C27EA0"/>
    <w:rsid w:val="00C27F78"/>
    <w:rsid w:val="00C30B9A"/>
    <w:rsid w:val="00C317CB"/>
    <w:rsid w:val="00C327DF"/>
    <w:rsid w:val="00C32E2E"/>
    <w:rsid w:val="00C34C53"/>
    <w:rsid w:val="00C3541E"/>
    <w:rsid w:val="00C3590A"/>
    <w:rsid w:val="00C35931"/>
    <w:rsid w:val="00C35F00"/>
    <w:rsid w:val="00C369E0"/>
    <w:rsid w:val="00C374EE"/>
    <w:rsid w:val="00C37AFB"/>
    <w:rsid w:val="00C37B48"/>
    <w:rsid w:val="00C4013C"/>
    <w:rsid w:val="00C40539"/>
    <w:rsid w:val="00C4058E"/>
    <w:rsid w:val="00C41291"/>
    <w:rsid w:val="00C4156D"/>
    <w:rsid w:val="00C41B46"/>
    <w:rsid w:val="00C41C38"/>
    <w:rsid w:val="00C43003"/>
    <w:rsid w:val="00C432C8"/>
    <w:rsid w:val="00C43378"/>
    <w:rsid w:val="00C43845"/>
    <w:rsid w:val="00C45B70"/>
    <w:rsid w:val="00C46F54"/>
    <w:rsid w:val="00C473C5"/>
    <w:rsid w:val="00C530AB"/>
    <w:rsid w:val="00C547E4"/>
    <w:rsid w:val="00C54E3D"/>
    <w:rsid w:val="00C54FE1"/>
    <w:rsid w:val="00C55ADB"/>
    <w:rsid w:val="00C56388"/>
    <w:rsid w:val="00C56906"/>
    <w:rsid w:val="00C56C03"/>
    <w:rsid w:val="00C60FC3"/>
    <w:rsid w:val="00C61541"/>
    <w:rsid w:val="00C61FBA"/>
    <w:rsid w:val="00C622EB"/>
    <w:rsid w:val="00C6351C"/>
    <w:rsid w:val="00C63F7A"/>
    <w:rsid w:val="00C644B4"/>
    <w:rsid w:val="00C64F1F"/>
    <w:rsid w:val="00C651F9"/>
    <w:rsid w:val="00C67DA8"/>
    <w:rsid w:val="00C67EFE"/>
    <w:rsid w:val="00C70766"/>
    <w:rsid w:val="00C7170C"/>
    <w:rsid w:val="00C71AA9"/>
    <w:rsid w:val="00C72063"/>
    <w:rsid w:val="00C72537"/>
    <w:rsid w:val="00C725DA"/>
    <w:rsid w:val="00C72A61"/>
    <w:rsid w:val="00C741E9"/>
    <w:rsid w:val="00C749D9"/>
    <w:rsid w:val="00C74ACC"/>
    <w:rsid w:val="00C75A53"/>
    <w:rsid w:val="00C76070"/>
    <w:rsid w:val="00C76E40"/>
    <w:rsid w:val="00C807D3"/>
    <w:rsid w:val="00C80905"/>
    <w:rsid w:val="00C809AF"/>
    <w:rsid w:val="00C81077"/>
    <w:rsid w:val="00C815B0"/>
    <w:rsid w:val="00C81C2B"/>
    <w:rsid w:val="00C82F04"/>
    <w:rsid w:val="00C83A64"/>
    <w:rsid w:val="00C83D91"/>
    <w:rsid w:val="00C83FA8"/>
    <w:rsid w:val="00C843EE"/>
    <w:rsid w:val="00C84DEA"/>
    <w:rsid w:val="00C859EE"/>
    <w:rsid w:val="00C862DB"/>
    <w:rsid w:val="00C864F8"/>
    <w:rsid w:val="00C870C7"/>
    <w:rsid w:val="00C8734F"/>
    <w:rsid w:val="00C87A9F"/>
    <w:rsid w:val="00C90509"/>
    <w:rsid w:val="00C907D9"/>
    <w:rsid w:val="00C910CB"/>
    <w:rsid w:val="00C91708"/>
    <w:rsid w:val="00C91724"/>
    <w:rsid w:val="00C91768"/>
    <w:rsid w:val="00C919AD"/>
    <w:rsid w:val="00C91F6F"/>
    <w:rsid w:val="00C9327C"/>
    <w:rsid w:val="00C932A1"/>
    <w:rsid w:val="00C93597"/>
    <w:rsid w:val="00C948ED"/>
    <w:rsid w:val="00C949AE"/>
    <w:rsid w:val="00C95033"/>
    <w:rsid w:val="00C95305"/>
    <w:rsid w:val="00C95424"/>
    <w:rsid w:val="00C96C08"/>
    <w:rsid w:val="00C974C2"/>
    <w:rsid w:val="00CA067F"/>
    <w:rsid w:val="00CA06B6"/>
    <w:rsid w:val="00CA1A16"/>
    <w:rsid w:val="00CA1B0E"/>
    <w:rsid w:val="00CA1C5A"/>
    <w:rsid w:val="00CA1D74"/>
    <w:rsid w:val="00CA2350"/>
    <w:rsid w:val="00CA3205"/>
    <w:rsid w:val="00CA3BEF"/>
    <w:rsid w:val="00CA47CF"/>
    <w:rsid w:val="00CA4957"/>
    <w:rsid w:val="00CA5296"/>
    <w:rsid w:val="00CA5625"/>
    <w:rsid w:val="00CA5BA0"/>
    <w:rsid w:val="00CA6088"/>
    <w:rsid w:val="00CA69EF"/>
    <w:rsid w:val="00CA6CBE"/>
    <w:rsid w:val="00CA734A"/>
    <w:rsid w:val="00CA7649"/>
    <w:rsid w:val="00CA78DF"/>
    <w:rsid w:val="00CA7D0B"/>
    <w:rsid w:val="00CB0307"/>
    <w:rsid w:val="00CB1016"/>
    <w:rsid w:val="00CB1155"/>
    <w:rsid w:val="00CB148C"/>
    <w:rsid w:val="00CB1A77"/>
    <w:rsid w:val="00CB232C"/>
    <w:rsid w:val="00CB3A50"/>
    <w:rsid w:val="00CB699A"/>
    <w:rsid w:val="00CB6D19"/>
    <w:rsid w:val="00CB7579"/>
    <w:rsid w:val="00CC1884"/>
    <w:rsid w:val="00CC245A"/>
    <w:rsid w:val="00CC2669"/>
    <w:rsid w:val="00CC2E91"/>
    <w:rsid w:val="00CC309E"/>
    <w:rsid w:val="00CC3C06"/>
    <w:rsid w:val="00CC3D15"/>
    <w:rsid w:val="00CC3DB4"/>
    <w:rsid w:val="00CC4345"/>
    <w:rsid w:val="00CC515D"/>
    <w:rsid w:val="00CC5782"/>
    <w:rsid w:val="00CC6E94"/>
    <w:rsid w:val="00CC75A2"/>
    <w:rsid w:val="00CC7633"/>
    <w:rsid w:val="00CC77C3"/>
    <w:rsid w:val="00CD0380"/>
    <w:rsid w:val="00CD0637"/>
    <w:rsid w:val="00CD07F5"/>
    <w:rsid w:val="00CD0A4B"/>
    <w:rsid w:val="00CD1C1A"/>
    <w:rsid w:val="00CD1EA7"/>
    <w:rsid w:val="00CD232D"/>
    <w:rsid w:val="00CD4C9F"/>
    <w:rsid w:val="00CD568A"/>
    <w:rsid w:val="00CD59B8"/>
    <w:rsid w:val="00CD60D6"/>
    <w:rsid w:val="00CD60F4"/>
    <w:rsid w:val="00CD7023"/>
    <w:rsid w:val="00CD7162"/>
    <w:rsid w:val="00CD7309"/>
    <w:rsid w:val="00CD7551"/>
    <w:rsid w:val="00CD761A"/>
    <w:rsid w:val="00CD7B7D"/>
    <w:rsid w:val="00CE00E1"/>
    <w:rsid w:val="00CE0724"/>
    <w:rsid w:val="00CE08D4"/>
    <w:rsid w:val="00CE0B04"/>
    <w:rsid w:val="00CE1492"/>
    <w:rsid w:val="00CE202A"/>
    <w:rsid w:val="00CE274D"/>
    <w:rsid w:val="00CE3049"/>
    <w:rsid w:val="00CE3053"/>
    <w:rsid w:val="00CE3BD9"/>
    <w:rsid w:val="00CE4125"/>
    <w:rsid w:val="00CE51F9"/>
    <w:rsid w:val="00CE576A"/>
    <w:rsid w:val="00CE5D8F"/>
    <w:rsid w:val="00CE6437"/>
    <w:rsid w:val="00CE6A6B"/>
    <w:rsid w:val="00CE6F7A"/>
    <w:rsid w:val="00CE71D3"/>
    <w:rsid w:val="00CE7884"/>
    <w:rsid w:val="00CF088C"/>
    <w:rsid w:val="00CF0CAC"/>
    <w:rsid w:val="00CF0E99"/>
    <w:rsid w:val="00CF0F0E"/>
    <w:rsid w:val="00CF15DA"/>
    <w:rsid w:val="00CF2D43"/>
    <w:rsid w:val="00CF2DAE"/>
    <w:rsid w:val="00CF3EA2"/>
    <w:rsid w:val="00CF42FE"/>
    <w:rsid w:val="00CF653D"/>
    <w:rsid w:val="00CF771E"/>
    <w:rsid w:val="00D00013"/>
    <w:rsid w:val="00D0033E"/>
    <w:rsid w:val="00D01FB7"/>
    <w:rsid w:val="00D023E4"/>
    <w:rsid w:val="00D027DA"/>
    <w:rsid w:val="00D0401E"/>
    <w:rsid w:val="00D052D0"/>
    <w:rsid w:val="00D06680"/>
    <w:rsid w:val="00D10F10"/>
    <w:rsid w:val="00D10FCD"/>
    <w:rsid w:val="00D11555"/>
    <w:rsid w:val="00D123F2"/>
    <w:rsid w:val="00D12BCC"/>
    <w:rsid w:val="00D12EA5"/>
    <w:rsid w:val="00D12F0C"/>
    <w:rsid w:val="00D13001"/>
    <w:rsid w:val="00D13BA6"/>
    <w:rsid w:val="00D13E42"/>
    <w:rsid w:val="00D13F30"/>
    <w:rsid w:val="00D13FD1"/>
    <w:rsid w:val="00D143C4"/>
    <w:rsid w:val="00D145EE"/>
    <w:rsid w:val="00D15B32"/>
    <w:rsid w:val="00D15F62"/>
    <w:rsid w:val="00D161EC"/>
    <w:rsid w:val="00D16902"/>
    <w:rsid w:val="00D17111"/>
    <w:rsid w:val="00D1742D"/>
    <w:rsid w:val="00D2058B"/>
    <w:rsid w:val="00D22A8F"/>
    <w:rsid w:val="00D23169"/>
    <w:rsid w:val="00D23887"/>
    <w:rsid w:val="00D239C0"/>
    <w:rsid w:val="00D23F41"/>
    <w:rsid w:val="00D24233"/>
    <w:rsid w:val="00D24264"/>
    <w:rsid w:val="00D2504C"/>
    <w:rsid w:val="00D2515A"/>
    <w:rsid w:val="00D253AD"/>
    <w:rsid w:val="00D25EC7"/>
    <w:rsid w:val="00D27CAA"/>
    <w:rsid w:val="00D30884"/>
    <w:rsid w:val="00D30959"/>
    <w:rsid w:val="00D30AAB"/>
    <w:rsid w:val="00D31B78"/>
    <w:rsid w:val="00D3270E"/>
    <w:rsid w:val="00D32A7E"/>
    <w:rsid w:val="00D32C06"/>
    <w:rsid w:val="00D32C6D"/>
    <w:rsid w:val="00D3384D"/>
    <w:rsid w:val="00D33A29"/>
    <w:rsid w:val="00D33A43"/>
    <w:rsid w:val="00D33D1A"/>
    <w:rsid w:val="00D35212"/>
    <w:rsid w:val="00D35491"/>
    <w:rsid w:val="00D37014"/>
    <w:rsid w:val="00D376E9"/>
    <w:rsid w:val="00D37AB0"/>
    <w:rsid w:val="00D40971"/>
    <w:rsid w:val="00D4293C"/>
    <w:rsid w:val="00D43F0D"/>
    <w:rsid w:val="00D45B07"/>
    <w:rsid w:val="00D45CC3"/>
    <w:rsid w:val="00D45D31"/>
    <w:rsid w:val="00D466E3"/>
    <w:rsid w:val="00D50DBA"/>
    <w:rsid w:val="00D50F21"/>
    <w:rsid w:val="00D524B1"/>
    <w:rsid w:val="00D52628"/>
    <w:rsid w:val="00D52D8D"/>
    <w:rsid w:val="00D536D9"/>
    <w:rsid w:val="00D538D7"/>
    <w:rsid w:val="00D542FF"/>
    <w:rsid w:val="00D54750"/>
    <w:rsid w:val="00D54B10"/>
    <w:rsid w:val="00D55660"/>
    <w:rsid w:val="00D558B4"/>
    <w:rsid w:val="00D56837"/>
    <w:rsid w:val="00D575AE"/>
    <w:rsid w:val="00D608EB"/>
    <w:rsid w:val="00D61D93"/>
    <w:rsid w:val="00D624A9"/>
    <w:rsid w:val="00D62764"/>
    <w:rsid w:val="00D63594"/>
    <w:rsid w:val="00D64E8D"/>
    <w:rsid w:val="00D65157"/>
    <w:rsid w:val="00D65448"/>
    <w:rsid w:val="00D65C7F"/>
    <w:rsid w:val="00D65E20"/>
    <w:rsid w:val="00D66239"/>
    <w:rsid w:val="00D66F30"/>
    <w:rsid w:val="00D67897"/>
    <w:rsid w:val="00D67BAD"/>
    <w:rsid w:val="00D70AF8"/>
    <w:rsid w:val="00D71CAB"/>
    <w:rsid w:val="00D71D87"/>
    <w:rsid w:val="00D720B1"/>
    <w:rsid w:val="00D72387"/>
    <w:rsid w:val="00D724D2"/>
    <w:rsid w:val="00D73A5F"/>
    <w:rsid w:val="00D73D74"/>
    <w:rsid w:val="00D743E3"/>
    <w:rsid w:val="00D74CD4"/>
    <w:rsid w:val="00D74D22"/>
    <w:rsid w:val="00D752F2"/>
    <w:rsid w:val="00D76B9F"/>
    <w:rsid w:val="00D77119"/>
    <w:rsid w:val="00D806FB"/>
    <w:rsid w:val="00D81E39"/>
    <w:rsid w:val="00D83BCD"/>
    <w:rsid w:val="00D84A9B"/>
    <w:rsid w:val="00D85937"/>
    <w:rsid w:val="00D86454"/>
    <w:rsid w:val="00D86DB8"/>
    <w:rsid w:val="00D86ED7"/>
    <w:rsid w:val="00D86F84"/>
    <w:rsid w:val="00D87176"/>
    <w:rsid w:val="00D87498"/>
    <w:rsid w:val="00D876CB"/>
    <w:rsid w:val="00D87CD9"/>
    <w:rsid w:val="00D90543"/>
    <w:rsid w:val="00D9057F"/>
    <w:rsid w:val="00D90CD2"/>
    <w:rsid w:val="00D910E4"/>
    <w:rsid w:val="00D91177"/>
    <w:rsid w:val="00D91706"/>
    <w:rsid w:val="00D91718"/>
    <w:rsid w:val="00D92361"/>
    <w:rsid w:val="00D92D70"/>
    <w:rsid w:val="00D936E9"/>
    <w:rsid w:val="00D93AA5"/>
    <w:rsid w:val="00D9426A"/>
    <w:rsid w:val="00D94CF6"/>
    <w:rsid w:val="00D94D2A"/>
    <w:rsid w:val="00D95026"/>
    <w:rsid w:val="00D964E4"/>
    <w:rsid w:val="00D97181"/>
    <w:rsid w:val="00D9730B"/>
    <w:rsid w:val="00DA030A"/>
    <w:rsid w:val="00DA0AD4"/>
    <w:rsid w:val="00DA2A01"/>
    <w:rsid w:val="00DA2FE6"/>
    <w:rsid w:val="00DA34E4"/>
    <w:rsid w:val="00DA3AA8"/>
    <w:rsid w:val="00DA41E1"/>
    <w:rsid w:val="00DA4E64"/>
    <w:rsid w:val="00DA550E"/>
    <w:rsid w:val="00DA59E1"/>
    <w:rsid w:val="00DA6F61"/>
    <w:rsid w:val="00DB00AA"/>
    <w:rsid w:val="00DB0A6E"/>
    <w:rsid w:val="00DB0AA5"/>
    <w:rsid w:val="00DB0B3C"/>
    <w:rsid w:val="00DB10DF"/>
    <w:rsid w:val="00DB1210"/>
    <w:rsid w:val="00DB2421"/>
    <w:rsid w:val="00DB2579"/>
    <w:rsid w:val="00DB2ACD"/>
    <w:rsid w:val="00DB3150"/>
    <w:rsid w:val="00DB3A14"/>
    <w:rsid w:val="00DB3EA4"/>
    <w:rsid w:val="00DB5507"/>
    <w:rsid w:val="00DB56D4"/>
    <w:rsid w:val="00DB62DC"/>
    <w:rsid w:val="00DB6414"/>
    <w:rsid w:val="00DB7520"/>
    <w:rsid w:val="00DB7C56"/>
    <w:rsid w:val="00DB7EBA"/>
    <w:rsid w:val="00DC0A57"/>
    <w:rsid w:val="00DC1116"/>
    <w:rsid w:val="00DC1D33"/>
    <w:rsid w:val="00DC2368"/>
    <w:rsid w:val="00DC29BA"/>
    <w:rsid w:val="00DC2BB8"/>
    <w:rsid w:val="00DC2C9D"/>
    <w:rsid w:val="00DC305D"/>
    <w:rsid w:val="00DC3C68"/>
    <w:rsid w:val="00DC466D"/>
    <w:rsid w:val="00DC4721"/>
    <w:rsid w:val="00DC4BAE"/>
    <w:rsid w:val="00DC6228"/>
    <w:rsid w:val="00DC6299"/>
    <w:rsid w:val="00DC66F9"/>
    <w:rsid w:val="00DC6794"/>
    <w:rsid w:val="00DC71A8"/>
    <w:rsid w:val="00DC7607"/>
    <w:rsid w:val="00DC7968"/>
    <w:rsid w:val="00DC7CD6"/>
    <w:rsid w:val="00DD0176"/>
    <w:rsid w:val="00DD0ED5"/>
    <w:rsid w:val="00DD16B7"/>
    <w:rsid w:val="00DD197B"/>
    <w:rsid w:val="00DD2430"/>
    <w:rsid w:val="00DD2873"/>
    <w:rsid w:val="00DD297E"/>
    <w:rsid w:val="00DD2BFD"/>
    <w:rsid w:val="00DD329E"/>
    <w:rsid w:val="00DD438A"/>
    <w:rsid w:val="00DD4870"/>
    <w:rsid w:val="00DD48E9"/>
    <w:rsid w:val="00DD4925"/>
    <w:rsid w:val="00DD50E9"/>
    <w:rsid w:val="00DD7ED2"/>
    <w:rsid w:val="00DE07ED"/>
    <w:rsid w:val="00DE15E3"/>
    <w:rsid w:val="00DE2DB0"/>
    <w:rsid w:val="00DE2F10"/>
    <w:rsid w:val="00DE42DC"/>
    <w:rsid w:val="00DE4A2C"/>
    <w:rsid w:val="00DE537C"/>
    <w:rsid w:val="00DE5409"/>
    <w:rsid w:val="00DE70EC"/>
    <w:rsid w:val="00DE78D6"/>
    <w:rsid w:val="00DE7BE4"/>
    <w:rsid w:val="00DF0803"/>
    <w:rsid w:val="00DF0E85"/>
    <w:rsid w:val="00DF15B9"/>
    <w:rsid w:val="00DF2EE5"/>
    <w:rsid w:val="00DF4950"/>
    <w:rsid w:val="00DF4A88"/>
    <w:rsid w:val="00DF57D8"/>
    <w:rsid w:val="00DF5E90"/>
    <w:rsid w:val="00DF6335"/>
    <w:rsid w:val="00DF67F4"/>
    <w:rsid w:val="00DF6A37"/>
    <w:rsid w:val="00DF6B2D"/>
    <w:rsid w:val="00DF75AF"/>
    <w:rsid w:val="00DF7DA3"/>
    <w:rsid w:val="00DF7E31"/>
    <w:rsid w:val="00E0070E"/>
    <w:rsid w:val="00E00EED"/>
    <w:rsid w:val="00E0248A"/>
    <w:rsid w:val="00E02AA8"/>
    <w:rsid w:val="00E02F44"/>
    <w:rsid w:val="00E035D7"/>
    <w:rsid w:val="00E03EB4"/>
    <w:rsid w:val="00E04825"/>
    <w:rsid w:val="00E04C23"/>
    <w:rsid w:val="00E051FC"/>
    <w:rsid w:val="00E05498"/>
    <w:rsid w:val="00E0640C"/>
    <w:rsid w:val="00E0677F"/>
    <w:rsid w:val="00E06BA6"/>
    <w:rsid w:val="00E0721D"/>
    <w:rsid w:val="00E0777B"/>
    <w:rsid w:val="00E0782D"/>
    <w:rsid w:val="00E10377"/>
    <w:rsid w:val="00E10ACE"/>
    <w:rsid w:val="00E112C1"/>
    <w:rsid w:val="00E115A8"/>
    <w:rsid w:val="00E11C37"/>
    <w:rsid w:val="00E121BD"/>
    <w:rsid w:val="00E1289C"/>
    <w:rsid w:val="00E13916"/>
    <w:rsid w:val="00E13B64"/>
    <w:rsid w:val="00E14268"/>
    <w:rsid w:val="00E1480D"/>
    <w:rsid w:val="00E1640A"/>
    <w:rsid w:val="00E1675A"/>
    <w:rsid w:val="00E16D9E"/>
    <w:rsid w:val="00E17A04"/>
    <w:rsid w:val="00E17B62"/>
    <w:rsid w:val="00E20DB2"/>
    <w:rsid w:val="00E213C1"/>
    <w:rsid w:val="00E2229C"/>
    <w:rsid w:val="00E22542"/>
    <w:rsid w:val="00E228A4"/>
    <w:rsid w:val="00E23A76"/>
    <w:rsid w:val="00E23D6D"/>
    <w:rsid w:val="00E25E22"/>
    <w:rsid w:val="00E26646"/>
    <w:rsid w:val="00E26945"/>
    <w:rsid w:val="00E26A44"/>
    <w:rsid w:val="00E26C4E"/>
    <w:rsid w:val="00E26E01"/>
    <w:rsid w:val="00E270BB"/>
    <w:rsid w:val="00E27E0A"/>
    <w:rsid w:val="00E30DE7"/>
    <w:rsid w:val="00E30E50"/>
    <w:rsid w:val="00E3151A"/>
    <w:rsid w:val="00E3277B"/>
    <w:rsid w:val="00E336E8"/>
    <w:rsid w:val="00E349A8"/>
    <w:rsid w:val="00E349D5"/>
    <w:rsid w:val="00E35D4C"/>
    <w:rsid w:val="00E3606C"/>
    <w:rsid w:val="00E36377"/>
    <w:rsid w:val="00E36E4A"/>
    <w:rsid w:val="00E37228"/>
    <w:rsid w:val="00E373CF"/>
    <w:rsid w:val="00E37582"/>
    <w:rsid w:val="00E37A2B"/>
    <w:rsid w:val="00E37B79"/>
    <w:rsid w:val="00E37E92"/>
    <w:rsid w:val="00E40657"/>
    <w:rsid w:val="00E4099A"/>
    <w:rsid w:val="00E40D11"/>
    <w:rsid w:val="00E42543"/>
    <w:rsid w:val="00E4295E"/>
    <w:rsid w:val="00E42B02"/>
    <w:rsid w:val="00E42CA6"/>
    <w:rsid w:val="00E42D10"/>
    <w:rsid w:val="00E441BB"/>
    <w:rsid w:val="00E44731"/>
    <w:rsid w:val="00E44A40"/>
    <w:rsid w:val="00E4586E"/>
    <w:rsid w:val="00E47054"/>
    <w:rsid w:val="00E4719D"/>
    <w:rsid w:val="00E47336"/>
    <w:rsid w:val="00E50986"/>
    <w:rsid w:val="00E50E25"/>
    <w:rsid w:val="00E52112"/>
    <w:rsid w:val="00E52142"/>
    <w:rsid w:val="00E52F34"/>
    <w:rsid w:val="00E5416E"/>
    <w:rsid w:val="00E54278"/>
    <w:rsid w:val="00E54D28"/>
    <w:rsid w:val="00E55B5C"/>
    <w:rsid w:val="00E56DA7"/>
    <w:rsid w:val="00E60144"/>
    <w:rsid w:val="00E60594"/>
    <w:rsid w:val="00E61A77"/>
    <w:rsid w:val="00E61AC8"/>
    <w:rsid w:val="00E61E30"/>
    <w:rsid w:val="00E620FE"/>
    <w:rsid w:val="00E622A3"/>
    <w:rsid w:val="00E62C79"/>
    <w:rsid w:val="00E6331D"/>
    <w:rsid w:val="00E63E15"/>
    <w:rsid w:val="00E647A2"/>
    <w:rsid w:val="00E647AD"/>
    <w:rsid w:val="00E65D30"/>
    <w:rsid w:val="00E667DF"/>
    <w:rsid w:val="00E66878"/>
    <w:rsid w:val="00E669C1"/>
    <w:rsid w:val="00E66B68"/>
    <w:rsid w:val="00E6710E"/>
    <w:rsid w:val="00E708C2"/>
    <w:rsid w:val="00E7098D"/>
    <w:rsid w:val="00E70DD9"/>
    <w:rsid w:val="00E710AC"/>
    <w:rsid w:val="00E713AB"/>
    <w:rsid w:val="00E71C08"/>
    <w:rsid w:val="00E726B2"/>
    <w:rsid w:val="00E72C5A"/>
    <w:rsid w:val="00E72C83"/>
    <w:rsid w:val="00E73895"/>
    <w:rsid w:val="00E743FD"/>
    <w:rsid w:val="00E74B8E"/>
    <w:rsid w:val="00E74C2E"/>
    <w:rsid w:val="00E75E83"/>
    <w:rsid w:val="00E75FFF"/>
    <w:rsid w:val="00E765AB"/>
    <w:rsid w:val="00E76DDA"/>
    <w:rsid w:val="00E76E5F"/>
    <w:rsid w:val="00E77088"/>
    <w:rsid w:val="00E772D9"/>
    <w:rsid w:val="00E77AB1"/>
    <w:rsid w:val="00E77F94"/>
    <w:rsid w:val="00E8012D"/>
    <w:rsid w:val="00E8176E"/>
    <w:rsid w:val="00E82CFD"/>
    <w:rsid w:val="00E82ECC"/>
    <w:rsid w:val="00E83ABA"/>
    <w:rsid w:val="00E84657"/>
    <w:rsid w:val="00E84E81"/>
    <w:rsid w:val="00E8553C"/>
    <w:rsid w:val="00E85F49"/>
    <w:rsid w:val="00E86126"/>
    <w:rsid w:val="00E862DD"/>
    <w:rsid w:val="00E86642"/>
    <w:rsid w:val="00E869DA"/>
    <w:rsid w:val="00E86E3B"/>
    <w:rsid w:val="00E86F6C"/>
    <w:rsid w:val="00E8727A"/>
    <w:rsid w:val="00E87B2F"/>
    <w:rsid w:val="00E87D35"/>
    <w:rsid w:val="00E90B89"/>
    <w:rsid w:val="00E91219"/>
    <w:rsid w:val="00E91852"/>
    <w:rsid w:val="00E923F2"/>
    <w:rsid w:val="00E930B7"/>
    <w:rsid w:val="00E934FC"/>
    <w:rsid w:val="00E93D12"/>
    <w:rsid w:val="00E948AC"/>
    <w:rsid w:val="00E94F48"/>
    <w:rsid w:val="00E96516"/>
    <w:rsid w:val="00E96A3C"/>
    <w:rsid w:val="00EA31B4"/>
    <w:rsid w:val="00EA4280"/>
    <w:rsid w:val="00EA473D"/>
    <w:rsid w:val="00EA6447"/>
    <w:rsid w:val="00EA674D"/>
    <w:rsid w:val="00EA6CC6"/>
    <w:rsid w:val="00EA7A43"/>
    <w:rsid w:val="00EB02B1"/>
    <w:rsid w:val="00EB0667"/>
    <w:rsid w:val="00EB0972"/>
    <w:rsid w:val="00EB22D8"/>
    <w:rsid w:val="00EB3636"/>
    <w:rsid w:val="00EB3B41"/>
    <w:rsid w:val="00EB423D"/>
    <w:rsid w:val="00EB4CC7"/>
    <w:rsid w:val="00EB4E77"/>
    <w:rsid w:val="00EB5661"/>
    <w:rsid w:val="00EB5F02"/>
    <w:rsid w:val="00EB7A2B"/>
    <w:rsid w:val="00EB7DE1"/>
    <w:rsid w:val="00EC01D4"/>
    <w:rsid w:val="00EC1CEA"/>
    <w:rsid w:val="00EC2B90"/>
    <w:rsid w:val="00EC31EE"/>
    <w:rsid w:val="00EC3276"/>
    <w:rsid w:val="00EC4906"/>
    <w:rsid w:val="00EC631B"/>
    <w:rsid w:val="00EC69C2"/>
    <w:rsid w:val="00EC6B93"/>
    <w:rsid w:val="00EC7161"/>
    <w:rsid w:val="00EC72A6"/>
    <w:rsid w:val="00EC7479"/>
    <w:rsid w:val="00EC7684"/>
    <w:rsid w:val="00EC7811"/>
    <w:rsid w:val="00ED0E39"/>
    <w:rsid w:val="00ED14CF"/>
    <w:rsid w:val="00ED1623"/>
    <w:rsid w:val="00ED1D6D"/>
    <w:rsid w:val="00ED2116"/>
    <w:rsid w:val="00ED29A1"/>
    <w:rsid w:val="00ED30A2"/>
    <w:rsid w:val="00ED3504"/>
    <w:rsid w:val="00ED3BA4"/>
    <w:rsid w:val="00ED4691"/>
    <w:rsid w:val="00ED4E19"/>
    <w:rsid w:val="00ED5127"/>
    <w:rsid w:val="00ED5BC0"/>
    <w:rsid w:val="00ED614F"/>
    <w:rsid w:val="00ED633A"/>
    <w:rsid w:val="00ED69A2"/>
    <w:rsid w:val="00ED710F"/>
    <w:rsid w:val="00ED71D3"/>
    <w:rsid w:val="00ED7467"/>
    <w:rsid w:val="00EE04A2"/>
    <w:rsid w:val="00EE0569"/>
    <w:rsid w:val="00EE1941"/>
    <w:rsid w:val="00EE1A00"/>
    <w:rsid w:val="00EE2659"/>
    <w:rsid w:val="00EE27DF"/>
    <w:rsid w:val="00EE2D61"/>
    <w:rsid w:val="00EE3D29"/>
    <w:rsid w:val="00EE4712"/>
    <w:rsid w:val="00EE4988"/>
    <w:rsid w:val="00EE4AE0"/>
    <w:rsid w:val="00EE5047"/>
    <w:rsid w:val="00EE512E"/>
    <w:rsid w:val="00EE58DE"/>
    <w:rsid w:val="00EE5A3A"/>
    <w:rsid w:val="00EE6A32"/>
    <w:rsid w:val="00EE6AE9"/>
    <w:rsid w:val="00EE6B82"/>
    <w:rsid w:val="00EE74D6"/>
    <w:rsid w:val="00EE7C34"/>
    <w:rsid w:val="00EF02C5"/>
    <w:rsid w:val="00EF058E"/>
    <w:rsid w:val="00EF09BC"/>
    <w:rsid w:val="00EF1657"/>
    <w:rsid w:val="00EF1CAE"/>
    <w:rsid w:val="00EF2EDF"/>
    <w:rsid w:val="00EF3058"/>
    <w:rsid w:val="00EF438C"/>
    <w:rsid w:val="00EF52BA"/>
    <w:rsid w:val="00EF6148"/>
    <w:rsid w:val="00EF6560"/>
    <w:rsid w:val="00EF7126"/>
    <w:rsid w:val="00EF77DC"/>
    <w:rsid w:val="00F00A8F"/>
    <w:rsid w:val="00F00A93"/>
    <w:rsid w:val="00F00F1F"/>
    <w:rsid w:val="00F012F4"/>
    <w:rsid w:val="00F02168"/>
    <w:rsid w:val="00F0230D"/>
    <w:rsid w:val="00F03505"/>
    <w:rsid w:val="00F03F61"/>
    <w:rsid w:val="00F041A9"/>
    <w:rsid w:val="00F058E6"/>
    <w:rsid w:val="00F05DBE"/>
    <w:rsid w:val="00F0636B"/>
    <w:rsid w:val="00F06747"/>
    <w:rsid w:val="00F06B58"/>
    <w:rsid w:val="00F078D6"/>
    <w:rsid w:val="00F07A25"/>
    <w:rsid w:val="00F07C4E"/>
    <w:rsid w:val="00F11474"/>
    <w:rsid w:val="00F12268"/>
    <w:rsid w:val="00F12555"/>
    <w:rsid w:val="00F136EA"/>
    <w:rsid w:val="00F14187"/>
    <w:rsid w:val="00F1491F"/>
    <w:rsid w:val="00F14D39"/>
    <w:rsid w:val="00F171A1"/>
    <w:rsid w:val="00F20912"/>
    <w:rsid w:val="00F21754"/>
    <w:rsid w:val="00F21924"/>
    <w:rsid w:val="00F22532"/>
    <w:rsid w:val="00F23B42"/>
    <w:rsid w:val="00F23FA2"/>
    <w:rsid w:val="00F24D99"/>
    <w:rsid w:val="00F260D4"/>
    <w:rsid w:val="00F26CBF"/>
    <w:rsid w:val="00F3079A"/>
    <w:rsid w:val="00F3266D"/>
    <w:rsid w:val="00F32ABA"/>
    <w:rsid w:val="00F32B2A"/>
    <w:rsid w:val="00F33CAB"/>
    <w:rsid w:val="00F34101"/>
    <w:rsid w:val="00F34238"/>
    <w:rsid w:val="00F345CE"/>
    <w:rsid w:val="00F34933"/>
    <w:rsid w:val="00F34EFF"/>
    <w:rsid w:val="00F35521"/>
    <w:rsid w:val="00F36455"/>
    <w:rsid w:val="00F36919"/>
    <w:rsid w:val="00F369CB"/>
    <w:rsid w:val="00F36A2E"/>
    <w:rsid w:val="00F36B35"/>
    <w:rsid w:val="00F376FF"/>
    <w:rsid w:val="00F406E0"/>
    <w:rsid w:val="00F40A1D"/>
    <w:rsid w:val="00F41CFD"/>
    <w:rsid w:val="00F41E5E"/>
    <w:rsid w:val="00F421A0"/>
    <w:rsid w:val="00F42504"/>
    <w:rsid w:val="00F4267A"/>
    <w:rsid w:val="00F4313A"/>
    <w:rsid w:val="00F43DCE"/>
    <w:rsid w:val="00F44AB6"/>
    <w:rsid w:val="00F45221"/>
    <w:rsid w:val="00F45511"/>
    <w:rsid w:val="00F45D79"/>
    <w:rsid w:val="00F46D06"/>
    <w:rsid w:val="00F47DC8"/>
    <w:rsid w:val="00F47E17"/>
    <w:rsid w:val="00F50A2B"/>
    <w:rsid w:val="00F51E2A"/>
    <w:rsid w:val="00F51F11"/>
    <w:rsid w:val="00F526D5"/>
    <w:rsid w:val="00F528D2"/>
    <w:rsid w:val="00F53330"/>
    <w:rsid w:val="00F53526"/>
    <w:rsid w:val="00F538D6"/>
    <w:rsid w:val="00F540FA"/>
    <w:rsid w:val="00F54262"/>
    <w:rsid w:val="00F5580E"/>
    <w:rsid w:val="00F55C62"/>
    <w:rsid w:val="00F56111"/>
    <w:rsid w:val="00F568C3"/>
    <w:rsid w:val="00F56B40"/>
    <w:rsid w:val="00F5706E"/>
    <w:rsid w:val="00F603C9"/>
    <w:rsid w:val="00F604D2"/>
    <w:rsid w:val="00F60E73"/>
    <w:rsid w:val="00F613F8"/>
    <w:rsid w:val="00F61ED3"/>
    <w:rsid w:val="00F62416"/>
    <w:rsid w:val="00F62B66"/>
    <w:rsid w:val="00F63343"/>
    <w:rsid w:val="00F63DB1"/>
    <w:rsid w:val="00F63DE2"/>
    <w:rsid w:val="00F64BB2"/>
    <w:rsid w:val="00F64E8E"/>
    <w:rsid w:val="00F653AF"/>
    <w:rsid w:val="00F65CD3"/>
    <w:rsid w:val="00F6620F"/>
    <w:rsid w:val="00F67990"/>
    <w:rsid w:val="00F67C74"/>
    <w:rsid w:val="00F7098A"/>
    <w:rsid w:val="00F7177C"/>
    <w:rsid w:val="00F718E4"/>
    <w:rsid w:val="00F71C31"/>
    <w:rsid w:val="00F7390D"/>
    <w:rsid w:val="00F73E87"/>
    <w:rsid w:val="00F753F9"/>
    <w:rsid w:val="00F75623"/>
    <w:rsid w:val="00F75BAC"/>
    <w:rsid w:val="00F76173"/>
    <w:rsid w:val="00F76276"/>
    <w:rsid w:val="00F771BA"/>
    <w:rsid w:val="00F77E01"/>
    <w:rsid w:val="00F816A0"/>
    <w:rsid w:val="00F82158"/>
    <w:rsid w:val="00F823C2"/>
    <w:rsid w:val="00F83B17"/>
    <w:rsid w:val="00F843DD"/>
    <w:rsid w:val="00F8470B"/>
    <w:rsid w:val="00F84DB6"/>
    <w:rsid w:val="00F85534"/>
    <w:rsid w:val="00F862B4"/>
    <w:rsid w:val="00F8680E"/>
    <w:rsid w:val="00F868DE"/>
    <w:rsid w:val="00F86C1D"/>
    <w:rsid w:val="00F876DF"/>
    <w:rsid w:val="00F87FFA"/>
    <w:rsid w:val="00F9002A"/>
    <w:rsid w:val="00F90256"/>
    <w:rsid w:val="00F9058F"/>
    <w:rsid w:val="00F908B4"/>
    <w:rsid w:val="00F90DE8"/>
    <w:rsid w:val="00F9134D"/>
    <w:rsid w:val="00F92D2F"/>
    <w:rsid w:val="00F93191"/>
    <w:rsid w:val="00F93E19"/>
    <w:rsid w:val="00F93E46"/>
    <w:rsid w:val="00F93F18"/>
    <w:rsid w:val="00F9439C"/>
    <w:rsid w:val="00F95BC9"/>
    <w:rsid w:val="00F95C61"/>
    <w:rsid w:val="00F9643C"/>
    <w:rsid w:val="00F96ABC"/>
    <w:rsid w:val="00F973CE"/>
    <w:rsid w:val="00FA0005"/>
    <w:rsid w:val="00FA0F15"/>
    <w:rsid w:val="00FA19EF"/>
    <w:rsid w:val="00FA206C"/>
    <w:rsid w:val="00FA2E86"/>
    <w:rsid w:val="00FA3AE3"/>
    <w:rsid w:val="00FA3C84"/>
    <w:rsid w:val="00FA40C0"/>
    <w:rsid w:val="00FA47DA"/>
    <w:rsid w:val="00FA6471"/>
    <w:rsid w:val="00FA6A3F"/>
    <w:rsid w:val="00FA715F"/>
    <w:rsid w:val="00FB064E"/>
    <w:rsid w:val="00FB1CAC"/>
    <w:rsid w:val="00FB1E43"/>
    <w:rsid w:val="00FB1E6D"/>
    <w:rsid w:val="00FB3156"/>
    <w:rsid w:val="00FB3CA9"/>
    <w:rsid w:val="00FB4AD2"/>
    <w:rsid w:val="00FB523E"/>
    <w:rsid w:val="00FB550A"/>
    <w:rsid w:val="00FB60EE"/>
    <w:rsid w:val="00FB62A1"/>
    <w:rsid w:val="00FB64F2"/>
    <w:rsid w:val="00FB6B7C"/>
    <w:rsid w:val="00FC0395"/>
    <w:rsid w:val="00FC1395"/>
    <w:rsid w:val="00FC1665"/>
    <w:rsid w:val="00FC2CD9"/>
    <w:rsid w:val="00FC3851"/>
    <w:rsid w:val="00FC3DE1"/>
    <w:rsid w:val="00FC42B4"/>
    <w:rsid w:val="00FC6849"/>
    <w:rsid w:val="00FC68C2"/>
    <w:rsid w:val="00FC68CE"/>
    <w:rsid w:val="00FC6C9C"/>
    <w:rsid w:val="00FC720D"/>
    <w:rsid w:val="00FC7357"/>
    <w:rsid w:val="00FC7761"/>
    <w:rsid w:val="00FD1A21"/>
    <w:rsid w:val="00FD23DB"/>
    <w:rsid w:val="00FD26C0"/>
    <w:rsid w:val="00FD2A7D"/>
    <w:rsid w:val="00FD378E"/>
    <w:rsid w:val="00FD3950"/>
    <w:rsid w:val="00FD6D2F"/>
    <w:rsid w:val="00FD74C0"/>
    <w:rsid w:val="00FD76B7"/>
    <w:rsid w:val="00FD7A13"/>
    <w:rsid w:val="00FE1999"/>
    <w:rsid w:val="00FE1F67"/>
    <w:rsid w:val="00FE2201"/>
    <w:rsid w:val="00FE2475"/>
    <w:rsid w:val="00FE300F"/>
    <w:rsid w:val="00FE3684"/>
    <w:rsid w:val="00FE42FE"/>
    <w:rsid w:val="00FE551D"/>
    <w:rsid w:val="00FE5628"/>
    <w:rsid w:val="00FE5910"/>
    <w:rsid w:val="00FE6CCB"/>
    <w:rsid w:val="00FE7D90"/>
    <w:rsid w:val="00FF1238"/>
    <w:rsid w:val="00FF1891"/>
    <w:rsid w:val="00FF28F3"/>
    <w:rsid w:val="00FF4AE4"/>
    <w:rsid w:val="00FF4E42"/>
    <w:rsid w:val="00FF5689"/>
    <w:rsid w:val="00FF61E3"/>
    <w:rsid w:val="00FF688A"/>
    <w:rsid w:val="00FF7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 stroke="f">
      <v:stroke on="f"/>
    </o:shapedefaults>
    <o:shapelayout v:ext="edit">
      <o:idmap v:ext="edit" data="1"/>
    </o:shapelayout>
  </w:shapeDefaults>
  <w:decimalSymbol w:val="."/>
  <w:listSeparator w:val=","/>
  <w14:docId w14:val="5DE96DCE"/>
  <w15:docId w15:val="{BA995FE2-0913-4681-BD7D-0AFD64E1E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75C3"/>
    <w:rPr>
      <w:sz w:val="24"/>
      <w:szCs w:val="24"/>
    </w:rPr>
  </w:style>
  <w:style w:type="paragraph" w:styleId="Heading1">
    <w:name w:val="heading 1"/>
    <w:basedOn w:val="Normal"/>
    <w:next w:val="Normal"/>
    <w:qFormat/>
    <w:rsid w:val="004671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671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61204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4671D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3F30"/>
    <w:rPr>
      <w:b/>
      <w:bCs/>
      <w:sz w:val="24"/>
      <w:szCs w:val="24"/>
    </w:rPr>
  </w:style>
  <w:style w:type="paragraph" w:styleId="Header">
    <w:name w:val="header"/>
    <w:basedOn w:val="Normal"/>
    <w:link w:val="HeaderChar"/>
    <w:rsid w:val="00BD28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13F3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D28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0409F"/>
    <w:rPr>
      <w:sz w:val="24"/>
      <w:szCs w:val="24"/>
    </w:rPr>
  </w:style>
  <w:style w:type="paragraph" w:styleId="BodyTextIndent">
    <w:name w:val="Body Text Indent"/>
    <w:basedOn w:val="Normal"/>
    <w:rsid w:val="00861204"/>
    <w:pPr>
      <w:ind w:left="720" w:firstLine="720"/>
      <w:jc w:val="both"/>
    </w:pPr>
  </w:style>
  <w:style w:type="character" w:styleId="PageNumber">
    <w:name w:val="page number"/>
    <w:basedOn w:val="DefaultParagraphFont"/>
    <w:rsid w:val="00D24233"/>
  </w:style>
  <w:style w:type="paragraph" w:styleId="BodyText">
    <w:name w:val="Body Text"/>
    <w:basedOn w:val="Normal"/>
    <w:link w:val="BodyTextChar"/>
    <w:uiPriority w:val="99"/>
    <w:rsid w:val="00F95B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13F30"/>
    <w:rPr>
      <w:sz w:val="24"/>
      <w:szCs w:val="24"/>
    </w:rPr>
  </w:style>
  <w:style w:type="paragraph" w:styleId="Caption">
    <w:name w:val="caption"/>
    <w:basedOn w:val="Normal"/>
    <w:next w:val="Normal"/>
    <w:qFormat/>
    <w:rsid w:val="008755DA"/>
    <w:rPr>
      <w:b/>
      <w:bCs/>
      <w:sz w:val="20"/>
      <w:szCs w:val="20"/>
    </w:rPr>
  </w:style>
  <w:style w:type="paragraph" w:styleId="DocumentMap">
    <w:name w:val="Document Map"/>
    <w:basedOn w:val="Normal"/>
    <w:semiHidden/>
    <w:rsid w:val="00F24D9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3D51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13F30"/>
  </w:style>
  <w:style w:type="character" w:styleId="FootnoteReference">
    <w:name w:val="footnote reference"/>
    <w:semiHidden/>
    <w:rsid w:val="003D514C"/>
    <w:rPr>
      <w:vertAlign w:val="superscript"/>
    </w:rPr>
  </w:style>
  <w:style w:type="table" w:styleId="TableGrid">
    <w:name w:val="Table Grid"/>
    <w:basedOn w:val="TableNormal"/>
    <w:rsid w:val="00E7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rsid w:val="00261583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semiHidden/>
    <w:rsid w:val="004E34F9"/>
    <w:rPr>
      <w:sz w:val="16"/>
      <w:szCs w:val="16"/>
    </w:rPr>
  </w:style>
  <w:style w:type="paragraph" w:styleId="CommentText">
    <w:name w:val="annotation text"/>
    <w:basedOn w:val="Normal"/>
    <w:semiHidden/>
    <w:rsid w:val="004E34F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E34F9"/>
    <w:rPr>
      <w:b/>
      <w:bCs/>
    </w:rPr>
  </w:style>
  <w:style w:type="paragraph" w:styleId="BalloonText">
    <w:name w:val="Balloon Text"/>
    <w:basedOn w:val="Normal"/>
    <w:semiHidden/>
    <w:rsid w:val="004E34F9"/>
    <w:rPr>
      <w:rFonts w:ascii="Tahoma" w:hAnsi="Tahoma" w:cs="Tahoma"/>
      <w:sz w:val="16"/>
      <w:szCs w:val="16"/>
    </w:rPr>
  </w:style>
  <w:style w:type="table" w:styleId="Table3Deffects3">
    <w:name w:val="Table 3D effects 3"/>
    <w:basedOn w:val="TableNormal"/>
    <w:rsid w:val="004C7FE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4C7FE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3">
    <w:name w:val="Light Shading Accent 3"/>
    <w:basedOn w:val="TableNormal"/>
    <w:uiPriority w:val="60"/>
    <w:rsid w:val="004C7FEA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ableWeb2">
    <w:name w:val="Table Web 2"/>
    <w:basedOn w:val="TableNormal"/>
    <w:rsid w:val="004C7FE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F268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8E38F5"/>
    <w:pPr>
      <w:ind w:left="720"/>
    </w:pPr>
  </w:style>
  <w:style w:type="character" w:styleId="Hyperlink">
    <w:name w:val="Hyperlink"/>
    <w:uiPriority w:val="99"/>
    <w:rsid w:val="003A413F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9C4430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TOC3">
    <w:name w:val="toc 3"/>
    <w:basedOn w:val="Normal"/>
    <w:next w:val="Normal"/>
    <w:autoRedefine/>
    <w:uiPriority w:val="39"/>
    <w:unhideWhenUsed/>
    <w:rsid w:val="009C4430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9C443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024FB"/>
    <w:pPr>
      <w:spacing w:after="100"/>
      <w:ind w:left="240"/>
    </w:pPr>
  </w:style>
  <w:style w:type="character" w:styleId="Emphasis">
    <w:name w:val="Emphasis"/>
    <w:basedOn w:val="DefaultParagraphFont"/>
    <w:qFormat/>
    <w:rsid w:val="000B4286"/>
    <w:rPr>
      <w:i/>
      <w:iCs/>
    </w:rPr>
  </w:style>
  <w:style w:type="paragraph" w:styleId="NormalWeb">
    <w:name w:val="Normal (Web)"/>
    <w:basedOn w:val="Normal"/>
    <w:uiPriority w:val="99"/>
    <w:unhideWhenUsed/>
    <w:rsid w:val="00E71C08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08794C"/>
    <w:rPr>
      <w:b/>
      <w:bCs/>
    </w:rPr>
  </w:style>
  <w:style w:type="paragraph" w:styleId="HTMLPreformatted">
    <w:name w:val="HTML Preformatted"/>
    <w:basedOn w:val="Normal"/>
    <w:link w:val="HTMLPreformattedChar"/>
    <w:semiHidden/>
    <w:unhideWhenUsed/>
    <w:rsid w:val="001B0333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1B0333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Hysnije.A.Mikullovci\Desktop\Finansijski%20izvestaj%20-%20JANUAR-MART%202026.docx!_1837673043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'C:\Users\Laura.Qela\Desktop\Raporti financiar\[Copy of Raporti i THV-2026 (003).xlsx]Sheet4'!$C$4</c:f>
              <c:strCache>
                <c:ptCount val="1"/>
                <c:pt idx="0">
                  <c:v>Ostvarivanje 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'C:\Users\Laura.Qela\Desktop\Raporti financiar\[Copy of Raporti i THV-2026 (003).xlsx]Sheet4'!$B$5:$B$8</c:f>
              <c:strCache>
                <c:ptCount val="4"/>
                <c:pt idx="0">
                  <c:v>Januar</c:v>
                </c:pt>
                <c:pt idx="1">
                  <c:v>Februar</c:v>
                </c:pt>
                <c:pt idx="2">
                  <c:v>Mart</c:v>
                </c:pt>
                <c:pt idx="3">
                  <c:v>Ukupno</c:v>
                </c:pt>
              </c:strCache>
            </c:strRef>
          </c:cat>
          <c:val>
            <c:numRef>
              <c:f>'C:\Users\Laura.Qela\Desktop\Raporti financiar\[Copy of Raporti i THV-2026 (003).xlsx]Sheet4'!$C$5:$C$8</c:f>
              <c:numCache>
                <c:formatCode>General</c:formatCode>
                <c:ptCount val="4"/>
                <c:pt idx="0">
                  <c:v>3279</c:v>
                </c:pt>
                <c:pt idx="1">
                  <c:v>4624</c:v>
                </c:pt>
                <c:pt idx="2">
                  <c:v>8679</c:v>
                </c:pt>
                <c:pt idx="3">
                  <c:v>16582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29-404B-86B5-E92612CF8253}"/>
            </c:ext>
          </c:extLst>
        </c:ser>
        <c:ser>
          <c:idx val="1"/>
          <c:order val="1"/>
          <c:tx>
            <c:strRef>
              <c:f>'C:\Users\Laura.Qela\Desktop\Raporti financiar\[Copy of Raporti i THV-2026 (003).xlsx]Sheet4'!$D$4</c:f>
              <c:strCache>
                <c:ptCount val="1"/>
                <c:pt idx="0">
                  <c:v>Ostvarivanje  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'C:\Users\Laura.Qela\Desktop\Raporti financiar\[Copy of Raporti i THV-2026 (003).xlsx]Sheet4'!$B$5:$B$8</c:f>
              <c:strCache>
                <c:ptCount val="4"/>
                <c:pt idx="0">
                  <c:v>Januar</c:v>
                </c:pt>
                <c:pt idx="1">
                  <c:v>Februar</c:v>
                </c:pt>
                <c:pt idx="2">
                  <c:v>Mart</c:v>
                </c:pt>
                <c:pt idx="3">
                  <c:v>Ukupno</c:v>
                </c:pt>
              </c:strCache>
            </c:strRef>
          </c:cat>
          <c:val>
            <c:numRef>
              <c:f>'C:\Users\Laura.Qela\Desktop\Raporti financiar\[Copy of Raporti i THV-2026 (003).xlsx]Sheet4'!$D$5:$D$8</c:f>
              <c:numCache>
                <c:formatCode>General</c:formatCode>
                <c:ptCount val="4"/>
                <c:pt idx="0">
                  <c:v>4996</c:v>
                </c:pt>
                <c:pt idx="1">
                  <c:v>7355.45</c:v>
                </c:pt>
                <c:pt idx="2">
                  <c:v>10734.87</c:v>
                </c:pt>
                <c:pt idx="3">
                  <c:v>23086.32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C29-404B-86B5-E92612CF8253}"/>
            </c:ext>
          </c:extLst>
        </c:ser>
        <c:ser>
          <c:idx val="2"/>
          <c:order val="2"/>
          <c:tx>
            <c:strRef>
              <c:f>'C:\Users\Laura.Qela\Desktop\Raporti financiar\[Copy of Raporti i THV-2026 (003).xlsx]Sheet4'!$E$4</c:f>
              <c:strCache>
                <c:ptCount val="1"/>
                <c:pt idx="0">
                  <c:v>Ostvarivanje 2026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'C:\Users\Laura.Qela\Desktop\Raporti financiar\[Copy of Raporti i THV-2026 (003).xlsx]Sheet4'!$B$5:$B$8</c:f>
              <c:strCache>
                <c:ptCount val="4"/>
                <c:pt idx="0">
                  <c:v>Januar</c:v>
                </c:pt>
                <c:pt idx="1">
                  <c:v>Februar</c:v>
                </c:pt>
                <c:pt idx="2">
                  <c:v>Mart</c:v>
                </c:pt>
                <c:pt idx="3">
                  <c:v>Ukupno</c:v>
                </c:pt>
              </c:strCache>
            </c:strRef>
          </c:cat>
          <c:val>
            <c:numRef>
              <c:f>'C:\Users\Laura.Qela\Desktop\Raporti financiar\[Copy of Raporti i THV-2026 (003).xlsx]Sheet4'!$E$5:$E$8</c:f>
              <c:numCache>
                <c:formatCode>General</c:formatCode>
                <c:ptCount val="4"/>
                <c:pt idx="0">
                  <c:v>7238.9</c:v>
                </c:pt>
                <c:pt idx="1">
                  <c:v>9245.83</c:v>
                </c:pt>
                <c:pt idx="2">
                  <c:v>12817.32</c:v>
                </c:pt>
                <c:pt idx="3">
                  <c:v>29302.05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C29-404B-86B5-E92612CF82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22308111"/>
        <c:axId val="1422311439"/>
        <c:axId val="0"/>
      </c:bar3DChart>
      <c:catAx>
        <c:axId val="14223081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22311439"/>
        <c:crosses val="autoZero"/>
        <c:auto val="1"/>
        <c:lblAlgn val="ctr"/>
        <c:lblOffset val="100"/>
        <c:noMultiLvlLbl val="0"/>
      </c:catAx>
      <c:valAx>
        <c:axId val="142231143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223081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5870274502979946E-2"/>
          <c:y val="1.4089861803923721E-3"/>
          <c:w val="0.80397281937661103"/>
          <c:h val="0.90406877544062858"/>
        </c:manualLayout>
      </c:layout>
      <c:pie3DChart>
        <c:varyColors val="1"/>
        <c:ser>
          <c:idx val="0"/>
          <c:order val="0"/>
          <c:explosion val="2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0A98-4FA8-A234-F9C56C2117DE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0A98-4FA8-A234-F9C56C2117DE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0A98-4FA8-A234-F9C56C2117DE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0A98-4FA8-A234-F9C56C2117DE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0A98-4FA8-A234-F9C56C2117DE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0A98-4FA8-A234-F9C56C2117DE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0A98-4FA8-A234-F9C56C2117DE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0A98-4FA8-A234-F9C56C2117DE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1-0A98-4FA8-A234-F9C56C2117DE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4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4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3-0A98-4FA8-A234-F9C56C2117DE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5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5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5-0A98-4FA8-A234-F9C56C2117DE}"/>
              </c:ext>
            </c:extLst>
          </c:dPt>
          <c:dPt>
            <c:idx val="11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6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6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7-0A98-4FA8-A234-F9C56C2117DE}"/>
              </c:ext>
            </c:extLst>
          </c:dPt>
          <c:dPt>
            <c:idx val="12"/>
            <c:bubble3D val="0"/>
            <c:spPr>
              <a:gradFill rotWithShape="1">
                <a:gsLst>
                  <a:gs pos="0">
                    <a:schemeClr val="accent1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9-0A98-4FA8-A234-F9C56C2117DE}"/>
              </c:ext>
            </c:extLst>
          </c:dPt>
          <c:dPt>
            <c:idx val="13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B-0A98-4FA8-A234-F9C56C2117DE}"/>
              </c:ext>
            </c:extLst>
          </c:dPt>
          <c:dPt>
            <c:idx val="14"/>
            <c:bubble3D val="0"/>
            <c:spPr>
              <a:gradFill rotWithShape="1">
                <a:gsLst>
                  <a:gs pos="0">
                    <a:schemeClr val="accent3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D-0A98-4FA8-A234-F9C56C2117DE}"/>
              </c:ext>
            </c:extLst>
          </c:dPt>
          <c:dPt>
            <c:idx val="15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4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4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F-0A98-4FA8-A234-F9C56C2117DE}"/>
              </c:ext>
            </c:extLst>
          </c:dPt>
          <c:dPt>
            <c:idx val="16"/>
            <c:bubble3D val="0"/>
            <c:spPr>
              <a:gradFill rotWithShape="1">
                <a:gsLst>
                  <a:gs pos="0">
                    <a:schemeClr val="accent5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5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5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1-0A98-4FA8-A234-F9C56C2117DE}"/>
              </c:ext>
            </c:extLst>
          </c:dPt>
          <c:dPt>
            <c:idx val="17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6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6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3-0A98-4FA8-A234-F9C56C2117DE}"/>
              </c:ext>
            </c:extLst>
          </c:dPt>
          <c:dPt>
            <c:idx val="18"/>
            <c:bubble3D val="0"/>
            <c:spPr>
              <a:gradFill rotWithShape="1">
                <a:gsLst>
                  <a:gs pos="0">
                    <a:schemeClr val="accent1">
                      <a:lumMod val="8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8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8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5-0A98-4FA8-A234-F9C56C2117DE}"/>
              </c:ext>
            </c:extLst>
          </c:dPt>
          <c:dPt>
            <c:idx val="19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8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8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7-0A98-4FA8-A234-F9C56C2117DE}"/>
              </c:ext>
            </c:extLst>
          </c:dPt>
          <c:dPt>
            <c:idx val="20"/>
            <c:bubble3D val="0"/>
            <c:spPr>
              <a:gradFill rotWithShape="1">
                <a:gsLst>
                  <a:gs pos="0">
                    <a:schemeClr val="accent3">
                      <a:lumMod val="8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8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8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9-0A98-4FA8-A234-F9C56C2117DE}"/>
              </c:ext>
            </c:extLst>
          </c:dPt>
          <c:dPt>
            <c:idx val="21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shade val="51000"/>
                      <a:satMod val="130000"/>
                    </a:schemeClr>
                  </a:gs>
                  <a:gs pos="80000">
                    <a:schemeClr val="accent4">
                      <a:lumMod val="80000"/>
                      <a:shade val="93000"/>
                      <a:satMod val="130000"/>
                    </a:schemeClr>
                  </a:gs>
                  <a:gs pos="100000">
                    <a:schemeClr val="accent4">
                      <a:lumMod val="8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B-0A98-4FA8-A234-F9C56C2117DE}"/>
              </c:ext>
            </c:extLst>
          </c:dPt>
          <c:dPt>
            <c:idx val="22"/>
            <c:bubble3D val="0"/>
            <c:spPr>
              <a:gradFill rotWithShape="1">
                <a:gsLst>
                  <a:gs pos="0">
                    <a:schemeClr val="accent5">
                      <a:lumMod val="80000"/>
                      <a:shade val="51000"/>
                      <a:satMod val="130000"/>
                    </a:schemeClr>
                  </a:gs>
                  <a:gs pos="80000">
                    <a:schemeClr val="accent5">
                      <a:lumMod val="80000"/>
                      <a:shade val="93000"/>
                      <a:satMod val="130000"/>
                    </a:schemeClr>
                  </a:gs>
                  <a:gs pos="100000">
                    <a:schemeClr val="accent5">
                      <a:lumMod val="8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D-0A98-4FA8-A234-F9C56C2117DE}"/>
              </c:ext>
            </c:extLst>
          </c:dPt>
          <c:dPt>
            <c:idx val="23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shade val="51000"/>
                      <a:satMod val="130000"/>
                    </a:schemeClr>
                  </a:gs>
                  <a:gs pos="80000">
                    <a:schemeClr val="accent6">
                      <a:lumMod val="80000"/>
                      <a:shade val="93000"/>
                      <a:satMod val="130000"/>
                    </a:schemeClr>
                  </a:gs>
                  <a:gs pos="100000">
                    <a:schemeClr val="accent6">
                      <a:lumMod val="8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F-0A98-4FA8-A234-F9C56C2117DE}"/>
              </c:ext>
            </c:extLst>
          </c:dPt>
          <c:dPt>
            <c:idx val="24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lumOff val="4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lumOff val="4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lumOff val="4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31-C52E-478C-8149-99AAF1229199}"/>
              </c:ext>
            </c:extLst>
          </c:dPt>
          <c:dPt>
            <c:idx val="25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lumOff val="4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lumOff val="4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lumOff val="4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33-C52E-478C-8149-99AAF1229199}"/>
              </c:ext>
            </c:extLst>
          </c:dPt>
          <c:dLbls>
            <c:delete val="1"/>
          </c:dLbls>
          <c:cat>
            <c:strRef>
              <c:f>Sheet6!$A$2:$A$27</c:f>
              <c:strCache>
                <c:ptCount val="26"/>
                <c:pt idx="0">
                  <c:v>Kanelarija Gradonačelnika 13.49%</c:v>
                </c:pt>
                <c:pt idx="1">
                  <c:v>Administracija  21%</c:v>
                </c:pt>
                <c:pt idx="2">
                  <c:v>Evropske integracije 33%</c:v>
                </c:pt>
                <c:pt idx="3">
                  <c:v>Inspekcije 29%</c:v>
                </c:pt>
                <c:pt idx="4">
                  <c:v>Nabavka 28%</c:v>
                </c:pt>
                <c:pt idx="5">
                  <c:v>Skupština opštine 28%</c:v>
                </c:pt>
                <c:pt idx="6">
                  <c:v>Budžet i finansije 22%</c:v>
                </c:pt>
                <c:pt idx="7">
                  <c:v>Javna Infrastruktura  4%</c:v>
                </c:pt>
                <c:pt idx="8">
                  <c:v>Vatrogasci  32%</c:v>
                </c:pt>
                <c:pt idx="9">
                  <c:v>KSO 23%</c:v>
                </c:pt>
                <c:pt idx="10">
                  <c:v>Poljoprivreda  28%</c:v>
                </c:pt>
                <c:pt idx="11">
                  <c:v>Planiranje ekonomskog razvoja  26%</c:v>
                </c:pt>
                <c:pt idx="12">
                  <c:v>Katastarske usluge 29%</c:v>
                </c:pt>
                <c:pt idx="13">
                  <c:v>Prostorno i regulaciono planiranje 24%</c:v>
                </c:pt>
                <c:pt idx="14">
                  <c:v>Zdravstvena uprava 29%</c:v>
                </c:pt>
                <c:pt idx="15">
                  <c:v>Usluge primarne zdravstvene zaštite 5%</c:v>
                </c:pt>
                <c:pt idx="16">
                  <c:v>Socijalne usluge 27%</c:v>
                </c:pt>
                <c:pt idx="17">
                  <c:v>Sekondarno zdravstvo  0%</c:v>
                </c:pt>
                <c:pt idx="18">
                  <c:v>Kulturne usluge  4%</c:v>
                </c:pt>
                <c:pt idx="19">
                  <c:v>Sport i Rekreacija 22%</c:v>
                </c:pt>
                <c:pt idx="20">
                  <c:v>Uprava za obrazovanje28%</c:v>
                </c:pt>
                <c:pt idx="21">
                  <c:v>Predškolsko obrazovanje 0%</c:v>
                </c:pt>
                <c:pt idx="22">
                  <c:v>Osnovno obrazovanje 0%</c:v>
                </c:pt>
                <c:pt idx="23">
                  <c:v>Srednje obrazovanje 0%</c:v>
                </c:pt>
                <c:pt idx="24">
                  <c:v>Sopstveni prihodi  7%</c:v>
                </c:pt>
                <c:pt idx="25">
                  <c:v>Sopstveni priihodi 22 0%</c:v>
                </c:pt>
              </c:strCache>
            </c:strRef>
          </c:cat>
          <c:val>
            <c:numRef>
              <c:f>Sheet6!$B$2:$B$27</c:f>
              <c:numCache>
                <c:formatCode>#,##0.00</c:formatCode>
                <c:ptCount val="26"/>
                <c:pt idx="0">
                  <c:v>22166.3</c:v>
                </c:pt>
                <c:pt idx="1">
                  <c:v>126970.61</c:v>
                </c:pt>
                <c:pt idx="2">
                  <c:v>3313.56</c:v>
                </c:pt>
                <c:pt idx="3">
                  <c:v>38065.14</c:v>
                </c:pt>
                <c:pt idx="4">
                  <c:v>9334.48</c:v>
                </c:pt>
                <c:pt idx="5">
                  <c:v>46515.9</c:v>
                </c:pt>
                <c:pt idx="6">
                  <c:v>42717.08</c:v>
                </c:pt>
                <c:pt idx="7">
                  <c:v>40637.29</c:v>
                </c:pt>
                <c:pt idx="8">
                  <c:v>91513.27</c:v>
                </c:pt>
                <c:pt idx="9">
                  <c:v>14573.4</c:v>
                </c:pt>
                <c:pt idx="10">
                  <c:v>8107.58</c:v>
                </c:pt>
                <c:pt idx="11">
                  <c:v>13674.94</c:v>
                </c:pt>
                <c:pt idx="12">
                  <c:v>17538.23</c:v>
                </c:pt>
                <c:pt idx="13">
                  <c:v>17720.32</c:v>
                </c:pt>
                <c:pt idx="14">
                  <c:v>9054.49</c:v>
                </c:pt>
                <c:pt idx="15">
                  <c:v>25274.25</c:v>
                </c:pt>
                <c:pt idx="16">
                  <c:v>27754.66</c:v>
                </c:pt>
                <c:pt idx="17" formatCode="_(* #,##0.00_);_(* \(#,##0.00\);_(* &quot;-&quot;??_);_(@_)">
                  <c:v>0</c:v>
                </c:pt>
                <c:pt idx="18">
                  <c:v>7293.87</c:v>
                </c:pt>
                <c:pt idx="19">
                  <c:v>16434.16</c:v>
                </c:pt>
                <c:pt idx="20">
                  <c:v>7863.61</c:v>
                </c:pt>
                <c:pt idx="21" formatCode="_(* #,##0.00_);_(* \(#,##0.00\);_(* &quot;-&quot;??_);_(@_)">
                  <c:v>0</c:v>
                </c:pt>
                <c:pt idx="22" formatCode="_(* #,##0.00_);_(* \(#,##0.00\);_(* &quot;-&quot;??_);_(@_)">
                  <c:v>0</c:v>
                </c:pt>
                <c:pt idx="23" formatCode="_(* #,##0.00_);_(* \(#,##0.00\);_(* &quot;-&quot;??_);_(@_)">
                  <c:v>0</c:v>
                </c:pt>
                <c:pt idx="24">
                  <c:v>9400</c:v>
                </c:pt>
                <c:pt idx="25" formatCode="_(* #,##0.00_);_(* \(#,##0.00\);_(* &quot;-&quot;??_);_(@_)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0-0A98-4FA8-A234-F9C56C2117DE}"/>
            </c:ext>
          </c:extLst>
        </c:ser>
        <c:ser>
          <c:idx val="1"/>
          <c:order val="1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32-0A98-4FA8-A234-F9C56C2117DE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34-0A98-4FA8-A234-F9C56C2117DE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36-0A98-4FA8-A234-F9C56C2117DE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38-0A98-4FA8-A234-F9C56C2117DE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3A-0A98-4FA8-A234-F9C56C2117DE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3C-0A98-4FA8-A234-F9C56C2117DE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3E-0A98-4FA8-A234-F9C56C2117DE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40-0A98-4FA8-A234-F9C56C2117DE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42-0A98-4FA8-A234-F9C56C2117DE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4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4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44-0A98-4FA8-A234-F9C56C2117DE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5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5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46-0A98-4FA8-A234-F9C56C2117DE}"/>
              </c:ext>
            </c:extLst>
          </c:dPt>
          <c:dPt>
            <c:idx val="11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6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6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48-0A98-4FA8-A234-F9C56C2117DE}"/>
              </c:ext>
            </c:extLst>
          </c:dPt>
          <c:dPt>
            <c:idx val="12"/>
            <c:bubble3D val="0"/>
            <c:spPr>
              <a:gradFill rotWithShape="1">
                <a:gsLst>
                  <a:gs pos="0">
                    <a:schemeClr val="accent1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4A-0A98-4FA8-A234-F9C56C2117DE}"/>
              </c:ext>
            </c:extLst>
          </c:dPt>
          <c:dPt>
            <c:idx val="13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4C-0A98-4FA8-A234-F9C56C2117DE}"/>
              </c:ext>
            </c:extLst>
          </c:dPt>
          <c:dPt>
            <c:idx val="14"/>
            <c:bubble3D val="0"/>
            <c:spPr>
              <a:gradFill rotWithShape="1">
                <a:gsLst>
                  <a:gs pos="0">
                    <a:schemeClr val="accent3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4E-0A98-4FA8-A234-F9C56C2117DE}"/>
              </c:ext>
            </c:extLst>
          </c:dPt>
          <c:dPt>
            <c:idx val="15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4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4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50-0A98-4FA8-A234-F9C56C2117DE}"/>
              </c:ext>
            </c:extLst>
          </c:dPt>
          <c:dPt>
            <c:idx val="16"/>
            <c:bubble3D val="0"/>
            <c:spPr>
              <a:gradFill rotWithShape="1">
                <a:gsLst>
                  <a:gs pos="0">
                    <a:schemeClr val="accent5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5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5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52-0A98-4FA8-A234-F9C56C2117DE}"/>
              </c:ext>
            </c:extLst>
          </c:dPt>
          <c:dPt>
            <c:idx val="17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6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6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54-0A98-4FA8-A234-F9C56C2117DE}"/>
              </c:ext>
            </c:extLst>
          </c:dPt>
          <c:dPt>
            <c:idx val="18"/>
            <c:bubble3D val="0"/>
            <c:spPr>
              <a:gradFill rotWithShape="1">
                <a:gsLst>
                  <a:gs pos="0">
                    <a:schemeClr val="accent1">
                      <a:lumMod val="8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8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8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56-0A98-4FA8-A234-F9C56C2117DE}"/>
              </c:ext>
            </c:extLst>
          </c:dPt>
          <c:dPt>
            <c:idx val="19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8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8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58-0A98-4FA8-A234-F9C56C2117DE}"/>
              </c:ext>
            </c:extLst>
          </c:dPt>
          <c:dPt>
            <c:idx val="20"/>
            <c:bubble3D val="0"/>
            <c:spPr>
              <a:gradFill rotWithShape="1">
                <a:gsLst>
                  <a:gs pos="0">
                    <a:schemeClr val="accent3">
                      <a:lumMod val="8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8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8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5A-0A98-4FA8-A234-F9C56C2117DE}"/>
              </c:ext>
            </c:extLst>
          </c:dPt>
          <c:dPt>
            <c:idx val="21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shade val="51000"/>
                      <a:satMod val="130000"/>
                    </a:schemeClr>
                  </a:gs>
                  <a:gs pos="80000">
                    <a:schemeClr val="accent4">
                      <a:lumMod val="80000"/>
                      <a:shade val="93000"/>
                      <a:satMod val="130000"/>
                    </a:schemeClr>
                  </a:gs>
                  <a:gs pos="100000">
                    <a:schemeClr val="accent4">
                      <a:lumMod val="8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5C-0A98-4FA8-A234-F9C56C2117DE}"/>
              </c:ext>
            </c:extLst>
          </c:dPt>
          <c:dPt>
            <c:idx val="22"/>
            <c:bubble3D val="0"/>
            <c:spPr>
              <a:gradFill rotWithShape="1">
                <a:gsLst>
                  <a:gs pos="0">
                    <a:schemeClr val="accent5">
                      <a:lumMod val="80000"/>
                      <a:shade val="51000"/>
                      <a:satMod val="130000"/>
                    </a:schemeClr>
                  </a:gs>
                  <a:gs pos="80000">
                    <a:schemeClr val="accent5">
                      <a:lumMod val="80000"/>
                      <a:shade val="93000"/>
                      <a:satMod val="130000"/>
                    </a:schemeClr>
                  </a:gs>
                  <a:gs pos="100000">
                    <a:schemeClr val="accent5">
                      <a:lumMod val="8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5E-0A98-4FA8-A234-F9C56C2117DE}"/>
              </c:ext>
            </c:extLst>
          </c:dPt>
          <c:dPt>
            <c:idx val="23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shade val="51000"/>
                      <a:satMod val="130000"/>
                    </a:schemeClr>
                  </a:gs>
                  <a:gs pos="80000">
                    <a:schemeClr val="accent6">
                      <a:lumMod val="80000"/>
                      <a:shade val="93000"/>
                      <a:satMod val="130000"/>
                    </a:schemeClr>
                  </a:gs>
                  <a:gs pos="100000">
                    <a:schemeClr val="accent6">
                      <a:lumMod val="8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60-0A98-4FA8-A234-F9C56C2117DE}"/>
              </c:ext>
            </c:extLst>
          </c:dPt>
          <c:dPt>
            <c:idx val="24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lumOff val="4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lumOff val="4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lumOff val="4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65-C52E-478C-8149-99AAF1229199}"/>
              </c:ext>
            </c:extLst>
          </c:dPt>
          <c:dPt>
            <c:idx val="25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lumOff val="4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lumOff val="4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lumOff val="4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67-C52E-478C-8149-99AAF122919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Sheet6!$A$2:$A$27</c:f>
              <c:strCache>
                <c:ptCount val="26"/>
                <c:pt idx="0">
                  <c:v>Kanelarija Gradonačelnika 13.49%</c:v>
                </c:pt>
                <c:pt idx="1">
                  <c:v>Administracija  21%</c:v>
                </c:pt>
                <c:pt idx="2">
                  <c:v>Evropske integracije 33%</c:v>
                </c:pt>
                <c:pt idx="3">
                  <c:v>Inspekcije 29%</c:v>
                </c:pt>
                <c:pt idx="4">
                  <c:v>Nabavka 28%</c:v>
                </c:pt>
                <c:pt idx="5">
                  <c:v>Skupština opštine 28%</c:v>
                </c:pt>
                <c:pt idx="6">
                  <c:v>Budžet i finansije 22%</c:v>
                </c:pt>
                <c:pt idx="7">
                  <c:v>Javna Infrastruktura  4%</c:v>
                </c:pt>
                <c:pt idx="8">
                  <c:v>Vatrogasci  32%</c:v>
                </c:pt>
                <c:pt idx="9">
                  <c:v>KSO 23%</c:v>
                </c:pt>
                <c:pt idx="10">
                  <c:v>Poljoprivreda  28%</c:v>
                </c:pt>
                <c:pt idx="11">
                  <c:v>Planiranje ekonomskog razvoja  26%</c:v>
                </c:pt>
                <c:pt idx="12">
                  <c:v>Katastarske usluge 29%</c:v>
                </c:pt>
                <c:pt idx="13">
                  <c:v>Prostorno i regulaciono planiranje 24%</c:v>
                </c:pt>
                <c:pt idx="14">
                  <c:v>Zdravstvena uprava 29%</c:v>
                </c:pt>
                <c:pt idx="15">
                  <c:v>Usluge primarne zdravstvene zaštite 5%</c:v>
                </c:pt>
                <c:pt idx="16">
                  <c:v>Socijalne usluge 27%</c:v>
                </c:pt>
                <c:pt idx="17">
                  <c:v>Sekondarno zdravstvo  0%</c:v>
                </c:pt>
                <c:pt idx="18">
                  <c:v>Kulturne usluge  4%</c:v>
                </c:pt>
                <c:pt idx="19">
                  <c:v>Sport i Rekreacija 22%</c:v>
                </c:pt>
                <c:pt idx="20">
                  <c:v>Uprava za obrazovanje28%</c:v>
                </c:pt>
                <c:pt idx="21">
                  <c:v>Predškolsko obrazovanje 0%</c:v>
                </c:pt>
                <c:pt idx="22">
                  <c:v>Osnovno obrazovanje 0%</c:v>
                </c:pt>
                <c:pt idx="23">
                  <c:v>Srednje obrazovanje 0%</c:v>
                </c:pt>
                <c:pt idx="24">
                  <c:v>Sopstveni prihodi  7%</c:v>
                </c:pt>
                <c:pt idx="25">
                  <c:v>Sopstveni priihodi 22 0%</c:v>
                </c:pt>
              </c:strCache>
            </c:strRef>
          </c:cat>
          <c:val>
            <c:numRef>
              <c:f>Sheet6!$C$2:$C$27</c:f>
              <c:numCache>
                <c:formatCode>0%</c:formatCode>
                <c:ptCount val="26"/>
                <c:pt idx="0" formatCode="0.00%">
                  <c:v>0.13489999999999999</c:v>
                </c:pt>
                <c:pt idx="1">
                  <c:v>0.21</c:v>
                </c:pt>
                <c:pt idx="2">
                  <c:v>0.33</c:v>
                </c:pt>
                <c:pt idx="3">
                  <c:v>0.28999999999999998</c:v>
                </c:pt>
                <c:pt idx="4">
                  <c:v>0.28000000000000003</c:v>
                </c:pt>
                <c:pt idx="5">
                  <c:v>0.28000000000000003</c:v>
                </c:pt>
                <c:pt idx="6">
                  <c:v>0.22</c:v>
                </c:pt>
                <c:pt idx="7">
                  <c:v>0.04</c:v>
                </c:pt>
                <c:pt idx="8">
                  <c:v>0.32</c:v>
                </c:pt>
                <c:pt idx="9">
                  <c:v>0.23</c:v>
                </c:pt>
                <c:pt idx="10">
                  <c:v>0.28000000000000003</c:v>
                </c:pt>
                <c:pt idx="11">
                  <c:v>0.26</c:v>
                </c:pt>
                <c:pt idx="12">
                  <c:v>0.28999999999999998</c:v>
                </c:pt>
                <c:pt idx="13">
                  <c:v>0.24</c:v>
                </c:pt>
                <c:pt idx="14">
                  <c:v>0.28999999999999998</c:v>
                </c:pt>
                <c:pt idx="15">
                  <c:v>0.05</c:v>
                </c:pt>
                <c:pt idx="16">
                  <c:v>0.27</c:v>
                </c:pt>
                <c:pt idx="18">
                  <c:v>0.04</c:v>
                </c:pt>
                <c:pt idx="19">
                  <c:v>0.22</c:v>
                </c:pt>
                <c:pt idx="20">
                  <c:v>0.28000000000000003</c:v>
                </c:pt>
                <c:pt idx="24">
                  <c:v>7.0000000000000007E-2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61-0A98-4FA8-A234-F9C56C2117DE}"/>
            </c:ext>
          </c:extLst>
        </c:ser>
        <c:ser>
          <c:idx val="2"/>
          <c:order val="2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63-0A98-4FA8-A234-F9C56C2117DE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65-0A98-4FA8-A234-F9C56C2117DE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67-0A98-4FA8-A234-F9C56C2117DE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69-0A98-4FA8-A234-F9C56C2117DE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6B-0A98-4FA8-A234-F9C56C2117DE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6D-0A98-4FA8-A234-F9C56C2117DE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6F-0A98-4FA8-A234-F9C56C2117DE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71-0A98-4FA8-A234-F9C56C2117DE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73-0A98-4FA8-A234-F9C56C2117DE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4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4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75-0A98-4FA8-A234-F9C56C2117DE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5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5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77-0A98-4FA8-A234-F9C56C2117DE}"/>
              </c:ext>
            </c:extLst>
          </c:dPt>
          <c:dPt>
            <c:idx val="11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6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6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79-0A98-4FA8-A234-F9C56C2117DE}"/>
              </c:ext>
            </c:extLst>
          </c:dPt>
          <c:dPt>
            <c:idx val="12"/>
            <c:bubble3D val="0"/>
            <c:spPr>
              <a:gradFill rotWithShape="1">
                <a:gsLst>
                  <a:gs pos="0">
                    <a:schemeClr val="accent1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7B-0A98-4FA8-A234-F9C56C2117DE}"/>
              </c:ext>
            </c:extLst>
          </c:dPt>
          <c:dPt>
            <c:idx val="13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7D-0A98-4FA8-A234-F9C56C2117DE}"/>
              </c:ext>
            </c:extLst>
          </c:dPt>
          <c:dPt>
            <c:idx val="14"/>
            <c:bubble3D val="0"/>
            <c:spPr>
              <a:gradFill rotWithShape="1">
                <a:gsLst>
                  <a:gs pos="0">
                    <a:schemeClr val="accent3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7F-0A98-4FA8-A234-F9C56C2117DE}"/>
              </c:ext>
            </c:extLst>
          </c:dPt>
          <c:dPt>
            <c:idx val="15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4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4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81-0A98-4FA8-A234-F9C56C2117DE}"/>
              </c:ext>
            </c:extLst>
          </c:dPt>
          <c:dPt>
            <c:idx val="16"/>
            <c:bubble3D val="0"/>
            <c:spPr>
              <a:gradFill rotWithShape="1">
                <a:gsLst>
                  <a:gs pos="0">
                    <a:schemeClr val="accent5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5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5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83-0A98-4FA8-A234-F9C56C2117DE}"/>
              </c:ext>
            </c:extLst>
          </c:dPt>
          <c:dPt>
            <c:idx val="17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6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6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85-0A98-4FA8-A234-F9C56C2117DE}"/>
              </c:ext>
            </c:extLst>
          </c:dPt>
          <c:dPt>
            <c:idx val="18"/>
            <c:bubble3D val="0"/>
            <c:spPr>
              <a:gradFill rotWithShape="1">
                <a:gsLst>
                  <a:gs pos="0">
                    <a:schemeClr val="accent1">
                      <a:lumMod val="8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8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8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87-0A98-4FA8-A234-F9C56C2117DE}"/>
              </c:ext>
            </c:extLst>
          </c:dPt>
          <c:dPt>
            <c:idx val="19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8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8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89-0A98-4FA8-A234-F9C56C2117DE}"/>
              </c:ext>
            </c:extLst>
          </c:dPt>
          <c:dPt>
            <c:idx val="20"/>
            <c:bubble3D val="0"/>
            <c:spPr>
              <a:gradFill rotWithShape="1">
                <a:gsLst>
                  <a:gs pos="0">
                    <a:schemeClr val="accent3">
                      <a:lumMod val="8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8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8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8B-0A98-4FA8-A234-F9C56C2117DE}"/>
              </c:ext>
            </c:extLst>
          </c:dPt>
          <c:dPt>
            <c:idx val="21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shade val="51000"/>
                      <a:satMod val="130000"/>
                    </a:schemeClr>
                  </a:gs>
                  <a:gs pos="80000">
                    <a:schemeClr val="accent4">
                      <a:lumMod val="80000"/>
                      <a:shade val="93000"/>
                      <a:satMod val="130000"/>
                    </a:schemeClr>
                  </a:gs>
                  <a:gs pos="100000">
                    <a:schemeClr val="accent4">
                      <a:lumMod val="8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8D-0A98-4FA8-A234-F9C56C2117DE}"/>
              </c:ext>
            </c:extLst>
          </c:dPt>
          <c:dPt>
            <c:idx val="22"/>
            <c:bubble3D val="0"/>
            <c:spPr>
              <a:gradFill rotWithShape="1">
                <a:gsLst>
                  <a:gs pos="0">
                    <a:schemeClr val="accent5">
                      <a:lumMod val="80000"/>
                      <a:shade val="51000"/>
                      <a:satMod val="130000"/>
                    </a:schemeClr>
                  </a:gs>
                  <a:gs pos="80000">
                    <a:schemeClr val="accent5">
                      <a:lumMod val="80000"/>
                      <a:shade val="93000"/>
                      <a:satMod val="130000"/>
                    </a:schemeClr>
                  </a:gs>
                  <a:gs pos="100000">
                    <a:schemeClr val="accent5">
                      <a:lumMod val="8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8F-0A98-4FA8-A234-F9C56C2117DE}"/>
              </c:ext>
            </c:extLst>
          </c:dPt>
          <c:dPt>
            <c:idx val="23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shade val="51000"/>
                      <a:satMod val="130000"/>
                    </a:schemeClr>
                  </a:gs>
                  <a:gs pos="80000">
                    <a:schemeClr val="accent6">
                      <a:lumMod val="80000"/>
                      <a:shade val="93000"/>
                      <a:satMod val="130000"/>
                    </a:schemeClr>
                  </a:gs>
                  <a:gs pos="100000">
                    <a:schemeClr val="accent6">
                      <a:lumMod val="8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91-0A98-4FA8-A234-F9C56C2117DE}"/>
              </c:ext>
            </c:extLst>
          </c:dPt>
          <c:dPt>
            <c:idx val="24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lumOff val="4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lumOff val="4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lumOff val="4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99-C52E-478C-8149-99AAF1229199}"/>
              </c:ext>
            </c:extLst>
          </c:dPt>
          <c:dPt>
            <c:idx val="25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lumOff val="4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lumOff val="4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lumOff val="4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9B-C52E-478C-8149-99AAF122919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Sheet6!$A$2:$A$27</c:f>
              <c:strCache>
                <c:ptCount val="26"/>
                <c:pt idx="0">
                  <c:v>Kanelarija Gradonačelnika 13.49%</c:v>
                </c:pt>
                <c:pt idx="1">
                  <c:v>Administracija  21%</c:v>
                </c:pt>
                <c:pt idx="2">
                  <c:v>Evropske integracije 33%</c:v>
                </c:pt>
                <c:pt idx="3">
                  <c:v>Inspekcije 29%</c:v>
                </c:pt>
                <c:pt idx="4">
                  <c:v>Nabavka 28%</c:v>
                </c:pt>
                <c:pt idx="5">
                  <c:v>Skupština opštine 28%</c:v>
                </c:pt>
                <c:pt idx="6">
                  <c:v>Budžet i finansije 22%</c:v>
                </c:pt>
                <c:pt idx="7">
                  <c:v>Javna Infrastruktura  4%</c:v>
                </c:pt>
                <c:pt idx="8">
                  <c:v>Vatrogasci  32%</c:v>
                </c:pt>
                <c:pt idx="9">
                  <c:v>KSO 23%</c:v>
                </c:pt>
                <c:pt idx="10">
                  <c:v>Poljoprivreda  28%</c:v>
                </c:pt>
                <c:pt idx="11">
                  <c:v>Planiranje ekonomskog razvoja  26%</c:v>
                </c:pt>
                <c:pt idx="12">
                  <c:v>Katastarske usluge 29%</c:v>
                </c:pt>
                <c:pt idx="13">
                  <c:v>Prostorno i regulaciono planiranje 24%</c:v>
                </c:pt>
                <c:pt idx="14">
                  <c:v>Zdravstvena uprava 29%</c:v>
                </c:pt>
                <c:pt idx="15">
                  <c:v>Usluge primarne zdravstvene zaštite 5%</c:v>
                </c:pt>
                <c:pt idx="16">
                  <c:v>Socijalne usluge 27%</c:v>
                </c:pt>
                <c:pt idx="17">
                  <c:v>Sekondarno zdravstvo  0%</c:v>
                </c:pt>
                <c:pt idx="18">
                  <c:v>Kulturne usluge  4%</c:v>
                </c:pt>
                <c:pt idx="19">
                  <c:v>Sport i Rekreacija 22%</c:v>
                </c:pt>
                <c:pt idx="20">
                  <c:v>Uprava za obrazovanje28%</c:v>
                </c:pt>
                <c:pt idx="21">
                  <c:v>Predškolsko obrazovanje 0%</c:v>
                </c:pt>
                <c:pt idx="22">
                  <c:v>Osnovno obrazovanje 0%</c:v>
                </c:pt>
                <c:pt idx="23">
                  <c:v>Srednje obrazovanje 0%</c:v>
                </c:pt>
                <c:pt idx="24">
                  <c:v>Sopstveni prihodi  7%</c:v>
                </c:pt>
                <c:pt idx="25">
                  <c:v>Sopstveni priihodi 22 0%</c:v>
                </c:pt>
              </c:strCache>
            </c:strRef>
          </c:cat>
          <c:val>
            <c:numRef>
              <c:f>Sheet6!$D$2:$D$27</c:f>
              <c:numCache>
                <c:formatCode>0.00%</c:formatCode>
                <c:ptCount val="26"/>
                <c:pt idx="0">
                  <c:v>8.9200000000000002E-2</c:v>
                </c:pt>
                <c:pt idx="1">
                  <c:v>0.13450000000000001</c:v>
                </c:pt>
                <c:pt idx="2">
                  <c:v>0.16450000000000001</c:v>
                </c:pt>
                <c:pt idx="3">
                  <c:v>0.13980000000000001</c:v>
                </c:pt>
                <c:pt idx="4">
                  <c:v>0.1404</c:v>
                </c:pt>
                <c:pt idx="5">
                  <c:v>0.1447</c:v>
                </c:pt>
                <c:pt idx="6">
                  <c:v>0.1114</c:v>
                </c:pt>
                <c:pt idx="7">
                  <c:v>2.4899999999999999E-2</c:v>
                </c:pt>
                <c:pt idx="8">
                  <c:v>0.1535</c:v>
                </c:pt>
                <c:pt idx="9">
                  <c:v>0.12540000000000001</c:v>
                </c:pt>
                <c:pt idx="10">
                  <c:v>0.13439999999999999</c:v>
                </c:pt>
                <c:pt idx="11">
                  <c:v>0.1258</c:v>
                </c:pt>
                <c:pt idx="12">
                  <c:v>0.1336</c:v>
                </c:pt>
                <c:pt idx="13">
                  <c:v>0.1101</c:v>
                </c:pt>
                <c:pt idx="14">
                  <c:v>0.13739999999999999</c:v>
                </c:pt>
                <c:pt idx="15">
                  <c:v>2.9700000000000001E-2</c:v>
                </c:pt>
                <c:pt idx="16">
                  <c:v>0.14119999999999999</c:v>
                </c:pt>
                <c:pt idx="17" formatCode="0%">
                  <c:v>0</c:v>
                </c:pt>
                <c:pt idx="18">
                  <c:v>2.2700000000000001E-2</c:v>
                </c:pt>
                <c:pt idx="19">
                  <c:v>0.1341</c:v>
                </c:pt>
                <c:pt idx="20">
                  <c:v>0.13250000000000001</c:v>
                </c:pt>
                <c:pt idx="21" formatCode="0%">
                  <c:v>0</c:v>
                </c:pt>
                <c:pt idx="22" formatCode="0%">
                  <c:v>0</c:v>
                </c:pt>
                <c:pt idx="23" formatCode="0%">
                  <c:v>0</c:v>
                </c:pt>
                <c:pt idx="24">
                  <c:v>6.93E-2</c:v>
                </c:pt>
                <c:pt idx="25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92-0A98-4FA8-A234-F9C56C2117DE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8317744812285207E-2"/>
          <c:y val="0.67751927010363633"/>
          <c:w val="0.90520598599208246"/>
          <c:h val="0.310758551337313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5C2BD-8025-49FE-B3CF-BAF9B4B9C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12</Pages>
  <Words>2154</Words>
  <Characters>12278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Mevlyde.Shala@rks-gov.net</dc:creator>
  <cp:keywords/>
  <dc:description/>
  <cp:lastModifiedBy>Albina Syla</cp:lastModifiedBy>
  <cp:revision>98</cp:revision>
  <cp:lastPrinted>2025-07-09T09:12:00Z</cp:lastPrinted>
  <dcterms:created xsi:type="dcterms:W3CDTF">2026-04-14T07:53:00Z</dcterms:created>
  <dcterms:modified xsi:type="dcterms:W3CDTF">2026-04-20T07:57:00Z</dcterms:modified>
</cp:coreProperties>
</file>